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6B" w:rsidRDefault="0025126B">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25126B" w:rsidRDefault="0025126B">
      <w:pPr>
        <w:pStyle w:val="newncpi"/>
        <w:ind w:firstLine="0"/>
        <w:jc w:val="center"/>
      </w:pPr>
      <w:r>
        <w:rPr>
          <w:rStyle w:val="datepr"/>
        </w:rPr>
        <w:t>29 мая 2020 г.</w:t>
      </w:r>
      <w:r>
        <w:rPr>
          <w:rStyle w:val="number"/>
        </w:rPr>
        <w:t xml:space="preserve"> № 54</w:t>
      </w:r>
    </w:p>
    <w:p w:rsidR="0025126B" w:rsidRDefault="0025126B">
      <w:pPr>
        <w:pStyle w:val="titlencpi"/>
      </w:pPr>
      <w:r>
        <w:t>Об изменении постановления Министерства труда и социальной защиты Республики Беларусь от 28 ноября 2008 г. № 175</w:t>
      </w:r>
    </w:p>
    <w:p w:rsidR="0025126B" w:rsidRDefault="0025126B">
      <w:pPr>
        <w:pStyle w:val="preamble"/>
      </w:pPr>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25126B" w:rsidRDefault="0025126B">
      <w:pPr>
        <w:pStyle w:val="point"/>
      </w:pPr>
      <w:r>
        <w:t>1. Внести в постановление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 следующие изменения:</w:t>
      </w:r>
    </w:p>
    <w:p w:rsidR="0025126B" w:rsidRDefault="0025126B">
      <w:pPr>
        <w:pStyle w:val="newncpi"/>
      </w:pPr>
      <w:r>
        <w:t>название изложить в следующей редакции:</w:t>
      </w:r>
    </w:p>
    <w:p w:rsidR="0025126B" w:rsidRDefault="0025126B">
      <w:pPr>
        <w:pStyle w:val="newncpi"/>
      </w:pPr>
      <w:r>
        <w:t>«О порядке обучения, стажировки, инструктажа и проверки знаний работающих по вопросам охраны труда»;</w:t>
      </w:r>
    </w:p>
    <w:p w:rsidR="0025126B" w:rsidRDefault="0025126B">
      <w:pPr>
        <w:pStyle w:val="newncpi"/>
      </w:pPr>
      <w:r>
        <w:t>преамбулу изложить в следующей редакции:</w:t>
      </w:r>
    </w:p>
    <w:p w:rsidR="0025126B" w:rsidRDefault="0025126B">
      <w:pPr>
        <w:pStyle w:val="newncpi"/>
      </w:pPr>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25126B" w:rsidRDefault="0025126B">
      <w:pPr>
        <w:pStyle w:val="newncpi"/>
      </w:pPr>
      <w:r>
        <w:t>в пункте 1:</w:t>
      </w:r>
    </w:p>
    <w:p w:rsidR="0025126B" w:rsidRDefault="0025126B">
      <w:pPr>
        <w:pStyle w:val="newncpi"/>
      </w:pPr>
      <w:r>
        <w:t>слово «прилагаемую» исключить;</w:t>
      </w:r>
    </w:p>
    <w:p w:rsidR="0025126B" w:rsidRDefault="0025126B">
      <w:pPr>
        <w:pStyle w:val="newncpi"/>
      </w:pPr>
      <w:r>
        <w:t>дополнить пункт словом «(прилагается)»;</w:t>
      </w:r>
    </w:p>
    <w:p w:rsidR="0025126B" w:rsidRDefault="0025126B">
      <w:pPr>
        <w:pStyle w:val="newncpi"/>
      </w:pPr>
      <w:r>
        <w:t>дополнить постановление пунктом 1</w:t>
      </w:r>
      <w:r>
        <w:rPr>
          <w:vertAlign w:val="superscript"/>
        </w:rPr>
        <w:t xml:space="preserve">1 </w:t>
      </w:r>
      <w:r>
        <w:t>следующего содержания:</w:t>
      </w:r>
    </w:p>
    <w:p w:rsidR="0025126B" w:rsidRDefault="0025126B">
      <w:pPr>
        <w:pStyle w:val="point"/>
      </w:pPr>
      <w:r>
        <w:rPr>
          <w:rStyle w:val="rednoun"/>
        </w:rPr>
        <w:t>«</w:t>
      </w:r>
      <w:r>
        <w:t>1</w:t>
      </w:r>
      <w:r>
        <w:rPr>
          <w:vertAlign w:val="superscript"/>
        </w:rPr>
        <w:t>1</w:t>
      </w:r>
      <w:r>
        <w:t>. Установить:</w:t>
      </w:r>
    </w:p>
    <w:p w:rsidR="0025126B" w:rsidRDefault="0025126B">
      <w:pPr>
        <w:pStyle w:val="newncpi"/>
      </w:pPr>
      <w:r>
        <w:t>типовой перечень вопросов программы вводного инструктажа по охране труда согласно приложению 1;</w:t>
      </w:r>
    </w:p>
    <w:p w:rsidR="0025126B" w:rsidRDefault="0025126B">
      <w:pPr>
        <w:pStyle w:val="newncpi"/>
      </w:pPr>
      <w:r>
        <w:t>форму журнала регистрации вводного инструктажа по охране труда согласно приложению 2;</w:t>
      </w:r>
    </w:p>
    <w:p w:rsidR="0025126B" w:rsidRDefault="0025126B">
      <w:pPr>
        <w:pStyle w:val="newncpi"/>
      </w:pPr>
      <w:r>
        <w:t>форму журнала регистрации инструктажа по охране труда согласно приложению 3;</w:t>
      </w:r>
    </w:p>
    <w:p w:rsidR="0025126B" w:rsidRDefault="0025126B">
      <w:pPr>
        <w:pStyle w:val="newncpi"/>
      </w:pPr>
      <w:r>
        <w:t>форму личной карточки по охране труда согласно приложению 4;</w:t>
      </w:r>
    </w:p>
    <w:p w:rsidR="0025126B" w:rsidRDefault="0025126B">
      <w:pPr>
        <w:pStyle w:val="newncpi"/>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w:t>
      </w:r>
    </w:p>
    <w:p w:rsidR="0025126B" w:rsidRDefault="0025126B">
      <w:pPr>
        <w:pStyle w:val="newncpi"/>
      </w:pPr>
      <w:r>
        <w:t>форму удостоверения по охране труда согласно приложению 6;</w:t>
      </w:r>
    </w:p>
    <w:p w:rsidR="0025126B" w:rsidRDefault="0025126B">
      <w:pPr>
        <w:pStyle w:val="newncpi"/>
      </w:pPr>
      <w:r>
        <w:t>типовой перечень работ с повышенной опасностью согласно приложению 7.</w:t>
      </w:r>
      <w:r>
        <w:rPr>
          <w:rStyle w:val="rednoun"/>
        </w:rPr>
        <w:t>»</w:t>
      </w:r>
      <w:r>
        <w:t>;</w:t>
      </w:r>
    </w:p>
    <w:p w:rsidR="0025126B" w:rsidRDefault="0025126B">
      <w:pPr>
        <w:pStyle w:val="newncpi"/>
      </w:pPr>
      <w:r>
        <w:t>дополнить постановление приложениями 1–7 (прилагаются);</w:t>
      </w:r>
    </w:p>
    <w:p w:rsidR="0025126B" w:rsidRDefault="0025126B">
      <w:pPr>
        <w:pStyle w:val="newncpi"/>
      </w:pPr>
      <w:r>
        <w:t>Инструкцию о порядке обучения, стажировки, инструктажа и проверки знаний работающих по вопросам охраны труда, утвержденную этим постановлением, изложить в новой редакции (прилагается).</w:t>
      </w:r>
    </w:p>
    <w:p w:rsidR="0025126B" w:rsidRDefault="0025126B">
      <w:pPr>
        <w:pStyle w:val="point"/>
      </w:pPr>
      <w:r>
        <w:t>2. Настоящее постановление вступает в силу с 28 июня 2020 г.</w:t>
      </w:r>
    </w:p>
    <w:p w:rsidR="0025126B" w:rsidRDefault="0025126B">
      <w:pPr>
        <w:pStyle w:val="newncpi"/>
      </w:pPr>
      <w:r>
        <w:t> </w:t>
      </w:r>
    </w:p>
    <w:tbl>
      <w:tblPr>
        <w:tblW w:w="5000" w:type="pct"/>
        <w:tblCellMar>
          <w:left w:w="0" w:type="dxa"/>
          <w:right w:w="0" w:type="dxa"/>
        </w:tblCellMar>
        <w:tblLook w:val="04A0"/>
      </w:tblPr>
      <w:tblGrid>
        <w:gridCol w:w="4699"/>
        <w:gridCol w:w="4699"/>
      </w:tblGrid>
      <w:tr w:rsidR="0025126B">
        <w:trPr>
          <w:trHeight w:val="238"/>
        </w:trPr>
        <w:tc>
          <w:tcPr>
            <w:tcW w:w="2500" w:type="pct"/>
            <w:tcMar>
              <w:top w:w="0" w:type="dxa"/>
              <w:left w:w="6" w:type="dxa"/>
              <w:bottom w:w="0" w:type="dxa"/>
              <w:right w:w="6" w:type="dxa"/>
            </w:tcMar>
            <w:vAlign w:val="bottom"/>
            <w:hideMark/>
          </w:tcPr>
          <w:p w:rsidR="0025126B" w:rsidRDefault="0025126B">
            <w:pPr>
              <w:pStyle w:val="newncpi0"/>
              <w:jc w:val="left"/>
            </w:pPr>
            <w:r>
              <w:rPr>
                <w:rStyle w:val="post"/>
              </w:rPr>
              <w:t>Министр</w:t>
            </w:r>
          </w:p>
        </w:tc>
        <w:tc>
          <w:tcPr>
            <w:tcW w:w="2500" w:type="pct"/>
            <w:tcMar>
              <w:top w:w="0" w:type="dxa"/>
              <w:left w:w="6" w:type="dxa"/>
              <w:bottom w:w="0" w:type="dxa"/>
              <w:right w:w="6" w:type="dxa"/>
            </w:tcMar>
            <w:vAlign w:val="bottom"/>
            <w:hideMark/>
          </w:tcPr>
          <w:p w:rsidR="0025126B" w:rsidRDefault="0025126B">
            <w:pPr>
              <w:pStyle w:val="newncpi0"/>
              <w:jc w:val="right"/>
            </w:pPr>
            <w:r>
              <w:rPr>
                <w:rStyle w:val="pers"/>
              </w:rPr>
              <w:t>И.А.Костевич</w:t>
            </w:r>
          </w:p>
        </w:tc>
      </w:tr>
    </w:tbl>
    <w:p w:rsidR="0025126B" w:rsidRDefault="0025126B">
      <w:pPr>
        <w:pStyle w:val="newncpi"/>
      </w:pPr>
      <w:r>
        <w:t> </w:t>
      </w:r>
    </w:p>
    <w:p w:rsidR="0025126B" w:rsidRDefault="0025126B">
      <w:pPr>
        <w:pStyle w:val="agree"/>
      </w:pPr>
      <w:r>
        <w:t>СОГЛАСОВАНО</w:t>
      </w:r>
    </w:p>
    <w:tbl>
      <w:tblPr>
        <w:tblW w:w="5000" w:type="pct"/>
        <w:tblCellMar>
          <w:left w:w="0" w:type="dxa"/>
          <w:right w:w="0" w:type="dxa"/>
        </w:tblCellMar>
        <w:tblLook w:val="04A0"/>
      </w:tblPr>
      <w:tblGrid>
        <w:gridCol w:w="8688"/>
        <w:gridCol w:w="710"/>
      </w:tblGrid>
      <w:tr w:rsidR="0025126B">
        <w:trPr>
          <w:trHeight w:val="240"/>
        </w:trPr>
        <w:tc>
          <w:tcPr>
            <w:tcW w:w="4622" w:type="pct"/>
            <w:tcMar>
              <w:top w:w="0" w:type="dxa"/>
              <w:left w:w="6" w:type="dxa"/>
              <w:bottom w:w="0" w:type="dxa"/>
              <w:right w:w="6" w:type="dxa"/>
            </w:tcMar>
            <w:hideMark/>
          </w:tcPr>
          <w:p w:rsidR="0025126B" w:rsidRDefault="0025126B">
            <w:pPr>
              <w:pStyle w:val="agree"/>
            </w:pPr>
            <w:r>
              <w:t>Министерство спорта и туризма</w:t>
            </w:r>
            <w:r>
              <w:br/>
              <w:t>Республики Беларусь</w:t>
            </w:r>
          </w:p>
        </w:tc>
        <w:tc>
          <w:tcPr>
            <w:tcW w:w="378" w:type="pct"/>
            <w:tcMar>
              <w:top w:w="0" w:type="dxa"/>
              <w:left w:w="6" w:type="dxa"/>
              <w:bottom w:w="0" w:type="dxa"/>
              <w:right w:w="6" w:type="dxa"/>
            </w:tcMar>
            <w:hideMark/>
          </w:tcPr>
          <w:p w:rsidR="0025126B" w:rsidRDefault="0025126B">
            <w:pPr>
              <w:pStyle w:val="agree"/>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 xml:space="preserve">Министерство транспорта </w:t>
            </w:r>
            <w:r>
              <w:br/>
              <w:t xml:space="preserve">и коммуникаций </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жилищно-</w:t>
            </w:r>
            <w:r>
              <w:br/>
              <w:t xml:space="preserve">коммунального хозяйства </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антимонопольного</w:t>
            </w:r>
            <w:r>
              <w:br/>
              <w:t>регулирования и торговли</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обороны</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 xml:space="preserve">Министерство по чрезвычайным </w:t>
            </w:r>
            <w:r>
              <w:br/>
              <w:t>ситуациям 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 xml:space="preserve">Министерство архитектуры </w:t>
            </w:r>
            <w:r>
              <w:br/>
              <w:t xml:space="preserve">и строительства </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внутренних дел</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здравоохранения</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Министерство образования</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r w:rsidR="0025126B">
        <w:trPr>
          <w:trHeight w:val="240"/>
        </w:trPr>
        <w:tc>
          <w:tcPr>
            <w:tcW w:w="4622" w:type="pct"/>
            <w:tcMar>
              <w:top w:w="0" w:type="dxa"/>
              <w:left w:w="6" w:type="dxa"/>
              <w:bottom w:w="0" w:type="dxa"/>
              <w:right w:w="6" w:type="dxa"/>
            </w:tcMar>
            <w:hideMark/>
          </w:tcPr>
          <w:p w:rsidR="0025126B" w:rsidRDefault="0025126B">
            <w:pPr>
              <w:pStyle w:val="agree"/>
              <w:spacing w:before="120"/>
            </w:pPr>
            <w:r>
              <w:t xml:space="preserve">Министерство связи и информатизации </w:t>
            </w:r>
            <w:r>
              <w:br/>
              <w:t>Республики Беларусь</w:t>
            </w:r>
          </w:p>
          <w:p w:rsidR="0025126B" w:rsidRDefault="0025126B">
            <w:pPr>
              <w:pStyle w:val="agree"/>
              <w:spacing w:before="120"/>
            </w:pPr>
            <w:r>
              <w:t xml:space="preserve">Министерство сельского хозяйства </w:t>
            </w:r>
            <w:r>
              <w:br/>
              <w:t xml:space="preserve">и продовольствия </w:t>
            </w:r>
            <w:r>
              <w:br/>
              <w:t>Республики Беларусь</w:t>
            </w:r>
          </w:p>
          <w:p w:rsidR="0025126B" w:rsidRDefault="0025126B">
            <w:pPr>
              <w:pStyle w:val="agree"/>
              <w:spacing w:before="120"/>
            </w:pPr>
            <w:r>
              <w:t>Министерство энергетики</w:t>
            </w:r>
            <w:r>
              <w:br/>
              <w:t>Республики Беларусь</w:t>
            </w:r>
          </w:p>
          <w:p w:rsidR="0025126B" w:rsidRDefault="0025126B">
            <w:pPr>
              <w:pStyle w:val="agree"/>
              <w:spacing w:before="120"/>
            </w:pPr>
            <w:r>
              <w:t xml:space="preserve">Министерство промышленности </w:t>
            </w:r>
            <w:r>
              <w:br/>
              <w:t>Республики Беларусь</w:t>
            </w:r>
          </w:p>
        </w:tc>
        <w:tc>
          <w:tcPr>
            <w:tcW w:w="378" w:type="pct"/>
            <w:tcMar>
              <w:top w:w="0" w:type="dxa"/>
              <w:left w:w="6" w:type="dxa"/>
              <w:bottom w:w="0" w:type="dxa"/>
              <w:right w:w="6" w:type="dxa"/>
            </w:tcMar>
            <w:hideMark/>
          </w:tcPr>
          <w:p w:rsidR="0025126B" w:rsidRDefault="0025126B">
            <w:pPr>
              <w:pStyle w:val="agree"/>
              <w:spacing w:before="120"/>
            </w:pPr>
            <w:r>
              <w:t> </w:t>
            </w:r>
          </w:p>
        </w:tc>
      </w:tr>
    </w:tbl>
    <w:p w:rsidR="0025126B" w:rsidRDefault="0025126B">
      <w:pPr>
        <w:pStyle w:val="newncpi"/>
      </w:pPr>
      <w:r>
        <w:t> </w:t>
      </w:r>
    </w:p>
    <w:tbl>
      <w:tblPr>
        <w:tblW w:w="5000" w:type="pct"/>
        <w:tblCellMar>
          <w:left w:w="0" w:type="dxa"/>
          <w:right w:w="0" w:type="dxa"/>
        </w:tblCellMar>
        <w:tblLook w:val="04A0"/>
      </w:tblPr>
      <w:tblGrid>
        <w:gridCol w:w="6550"/>
        <w:gridCol w:w="2848"/>
      </w:tblGrid>
      <w:tr w:rsidR="0025126B">
        <w:trPr>
          <w:trHeight w:val="238"/>
        </w:trPr>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1</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titlep"/>
        <w:jc w:val="left"/>
      </w:pPr>
      <w:r>
        <w:t>ТИПОВОЙ ПЕРЕЧЕНЬ</w:t>
      </w:r>
      <w:r>
        <w:br/>
        <w:t>вопросов программы вводного инструктажа по охране труда</w:t>
      </w:r>
    </w:p>
    <w:p w:rsidR="0025126B" w:rsidRDefault="0025126B">
      <w:pPr>
        <w:pStyle w:val="point"/>
      </w:pPr>
      <w:r>
        <w:t>1. Общие сведения об организации, характерные особенности производства.</w:t>
      </w:r>
    </w:p>
    <w:p w:rsidR="0025126B" w:rsidRDefault="0025126B">
      <w:pPr>
        <w:pStyle w:val="point"/>
      </w:pPr>
      <w:r>
        <w:t>2. Основные положения законодательства об охране труда:</w:t>
      </w:r>
    </w:p>
    <w:p w:rsidR="0025126B" w:rsidRDefault="0025126B">
      <w:pPr>
        <w:pStyle w:val="newncpi"/>
      </w:pPr>
      <w:r>
        <w:t>обязанности работодателя по обеспечению охраны труда;</w:t>
      </w:r>
    </w:p>
    <w:p w:rsidR="0025126B" w:rsidRDefault="0025126B">
      <w:pPr>
        <w:pStyle w:val="newncpi"/>
      </w:pPr>
      <w:r>
        <w:t>обязанности работающего в области охраны;</w:t>
      </w:r>
    </w:p>
    <w:p w:rsidR="0025126B" w:rsidRDefault="0025126B">
      <w:pPr>
        <w:pStyle w:val="newncpi"/>
      </w:pPr>
      <w:r>
        <w:t>право работающего на охрану труда;</w:t>
      </w:r>
    </w:p>
    <w:p w:rsidR="0025126B" w:rsidRDefault="0025126B">
      <w:pPr>
        <w:pStyle w:val="newncpi"/>
      </w:pPr>
      <w:r>
        <w:t>ответственность работающего за нарушение требований по охране труда;</w:t>
      </w:r>
    </w:p>
    <w:p w:rsidR="0025126B" w:rsidRDefault="0025126B">
      <w:pPr>
        <w:pStyle w:val="newncpi"/>
      </w:pPr>
      <w:r>
        <w:t>обязательные предварительные (при поступлении на работу), периодические (в течение трудовой деятельности) и предсменные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
    <w:p w:rsidR="0025126B" w:rsidRDefault="0025126B">
      <w:pPr>
        <w:pStyle w:val="newncpi"/>
      </w:pPr>
      <w:r>
        <w:t>возмещение вреда, причиненного жизни и здоровью работника, связанного с исполнением им трудовых обязанностей.</w:t>
      </w:r>
    </w:p>
    <w:p w:rsidR="0025126B" w:rsidRDefault="0025126B">
      <w:pPr>
        <w:pStyle w:val="point"/>
      </w:pPr>
      <w:r>
        <w:t>3. Правила поведения работающих на территории организации, в капитальных строениях (зданиях, сооружениях), изолированных помещениях.</w:t>
      </w:r>
    </w:p>
    <w:p w:rsidR="0025126B" w:rsidRDefault="0025126B">
      <w:pPr>
        <w:pStyle w:val="point"/>
      </w:pPr>
      <w:r>
        <w:t>4. Основные положения Трудового кодекса Республики Беларусь:</w:t>
      </w:r>
    </w:p>
    <w:p w:rsidR="0025126B" w:rsidRDefault="0025126B">
      <w:pPr>
        <w:pStyle w:val="newncpi"/>
      </w:pPr>
      <w:r>
        <w:t>трудовой договор, рабочее время и время отдыха. Охрана труда женщин и лиц моложе 18 лет;</w:t>
      </w:r>
    </w:p>
    <w:p w:rsidR="0025126B" w:rsidRDefault="0025126B">
      <w:pPr>
        <w:pStyle w:val="newncpi"/>
      </w:pPr>
      <w:r>
        <w:t>коллективный договор (соглашение);</w:t>
      </w:r>
    </w:p>
    <w:p w:rsidR="0025126B" w:rsidRDefault="0025126B">
      <w:pPr>
        <w:pStyle w:val="newncpi"/>
      </w:pPr>
      <w:r>
        <w:t>компенсации по условиям труда;</w:t>
      </w:r>
    </w:p>
    <w:p w:rsidR="0025126B" w:rsidRDefault="0025126B">
      <w:pPr>
        <w:pStyle w:val="newncpi"/>
      </w:pPr>
      <w:r>
        <w:t>правила внутреннего трудового распорядка организации, ответственность за нарушение этих правил.</w:t>
      </w:r>
    </w:p>
    <w:p w:rsidR="0025126B" w:rsidRDefault="0025126B">
      <w:pPr>
        <w:pStyle w:val="point"/>
      </w:pPr>
      <w:r>
        <w:t>5. Организация работы по управлению охраной труда, осуществлению контроля за соблюдением работниками требований по охране труда.</w:t>
      </w:r>
    </w:p>
    <w:p w:rsidR="0025126B" w:rsidRDefault="0025126B">
      <w:pPr>
        <w:pStyle w:val="point"/>
      </w:pPr>
      <w:r>
        <w:t>6. Основные вредные и (или) опасные производственные факторы, характерные для конкретного производства, особенности их воздействия на работающих.</w:t>
      </w:r>
    </w:p>
    <w:p w:rsidR="0025126B" w:rsidRDefault="0025126B">
      <w:pPr>
        <w:pStyle w:val="point"/>
      </w:pPr>
      <w:r>
        <w:t>7. Обеспечение работающих средствами индивидуальной защиты и средствами коллективной защиты.</w:t>
      </w:r>
    </w:p>
    <w:p w:rsidR="0025126B" w:rsidRDefault="0025126B">
      <w:pPr>
        <w:pStyle w:val="point"/>
      </w:pPr>
      <w:r>
        <w:t>8. Обеспечение работающих смывающими и обезвреживающими средствами.</w:t>
      </w:r>
    </w:p>
    <w:p w:rsidR="0025126B" w:rsidRDefault="0025126B">
      <w:pPr>
        <w:pStyle w:val="point"/>
      </w:pPr>
      <w: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25126B" w:rsidRDefault="0025126B">
      <w:pPr>
        <w:pStyle w:val="point"/>
      </w:pPr>
      <w: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25126B" w:rsidRDefault="0025126B">
      <w:pPr>
        <w:pStyle w:val="point"/>
      </w:pPr>
      <w:r>
        <w:t>11. Гигиена труда. Требования личной гигиены.</w:t>
      </w:r>
    </w:p>
    <w:p w:rsidR="0025126B" w:rsidRDefault="0025126B">
      <w:pPr>
        <w:pStyle w:val="point"/>
      </w:pPr>
      <w:r>
        <w:t>12. Опасность поражения электрическим током. Требования электробезопасности.</w:t>
      </w:r>
    </w:p>
    <w:p w:rsidR="0025126B" w:rsidRDefault="0025126B">
      <w:pPr>
        <w:pStyle w:val="newncpi"/>
      </w:pPr>
      <w:r>
        <w:t> </w:t>
      </w:r>
    </w:p>
    <w:p w:rsidR="0025126B" w:rsidRDefault="0025126B">
      <w:pPr>
        <w:rPr>
          <w:rFonts w:eastAsia="Times New Roman"/>
        </w:rPr>
        <w:sectPr w:rsidR="0025126B" w:rsidSect="0025126B">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25126B" w:rsidRDefault="0025126B">
      <w:pPr>
        <w:pStyle w:val="newncpi"/>
      </w:pPr>
      <w:r>
        <w:t> </w:t>
      </w:r>
    </w:p>
    <w:tbl>
      <w:tblPr>
        <w:tblW w:w="5000" w:type="pct"/>
        <w:tblCellMar>
          <w:left w:w="0" w:type="dxa"/>
          <w:right w:w="0" w:type="dxa"/>
        </w:tblCellMar>
        <w:tblLook w:val="04A0"/>
      </w:tblPr>
      <w:tblGrid>
        <w:gridCol w:w="6539"/>
        <w:gridCol w:w="2842"/>
      </w:tblGrid>
      <w:tr w:rsidR="0025126B">
        <w:trPr>
          <w:trHeight w:val="238"/>
        </w:trPr>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2</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newncpi"/>
      </w:pPr>
      <w:r>
        <w:t> </w:t>
      </w:r>
    </w:p>
    <w:p w:rsidR="0025126B" w:rsidRDefault="0025126B">
      <w:pPr>
        <w:pStyle w:val="onestring"/>
      </w:pPr>
      <w:r>
        <w:t>Форма</w:t>
      </w:r>
    </w:p>
    <w:p w:rsidR="0025126B" w:rsidRDefault="0025126B">
      <w:pPr>
        <w:pStyle w:val="newncpi"/>
      </w:pPr>
      <w:r>
        <w:t> </w:t>
      </w:r>
    </w:p>
    <w:p w:rsidR="0025126B" w:rsidRDefault="0025126B">
      <w:pPr>
        <w:pStyle w:val="newncpi0"/>
        <w:jc w:val="center"/>
      </w:pPr>
      <w:r>
        <w:t>Титульный лист</w:t>
      </w:r>
    </w:p>
    <w:p w:rsidR="0025126B" w:rsidRDefault="0025126B">
      <w:pPr>
        <w:pStyle w:val="newncpi0"/>
        <w:jc w:val="center"/>
      </w:pPr>
      <w:r>
        <w:t>_____________________________________________________________________________</w:t>
      </w:r>
    </w:p>
    <w:p w:rsidR="0025126B" w:rsidRDefault="0025126B">
      <w:pPr>
        <w:pStyle w:val="undline"/>
        <w:jc w:val="center"/>
      </w:pPr>
      <w:r>
        <w:t>(наименование организации)</w:t>
      </w:r>
    </w:p>
    <w:p w:rsidR="0025126B" w:rsidRDefault="0025126B">
      <w:pPr>
        <w:pStyle w:val="titlep"/>
      </w:pPr>
      <w:r>
        <w:t>ЖУРНАЛ</w:t>
      </w:r>
      <w:r>
        <w:br/>
        <w:t>регистрации вводного инструктажа по охране труда</w:t>
      </w:r>
    </w:p>
    <w:p w:rsidR="0025126B" w:rsidRDefault="0025126B">
      <w:pPr>
        <w:pStyle w:val="newncpi0"/>
        <w:ind w:left="5812"/>
      </w:pPr>
      <w:r>
        <w:t>Начат ___ ___________ 20     г.</w:t>
      </w:r>
    </w:p>
    <w:p w:rsidR="0025126B" w:rsidRDefault="0025126B">
      <w:pPr>
        <w:pStyle w:val="newncpi0"/>
        <w:ind w:left="5812"/>
      </w:pPr>
      <w:r>
        <w:t>Окончен ___ ___________ 20     г.</w:t>
      </w:r>
    </w:p>
    <w:p w:rsidR="0025126B" w:rsidRDefault="0025126B">
      <w:pPr>
        <w:pStyle w:val="newncpi"/>
      </w:pPr>
      <w:r>
        <w:t> </w:t>
      </w:r>
    </w:p>
    <w:p w:rsidR="0025126B" w:rsidRDefault="0025126B">
      <w:pPr>
        <w:pStyle w:val="newncpi0"/>
        <w:jc w:val="right"/>
      </w:pPr>
      <w:r>
        <w:t>Последующие страницы</w:t>
      </w:r>
    </w:p>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350"/>
        <w:gridCol w:w="1107"/>
        <w:gridCol w:w="1148"/>
        <w:gridCol w:w="1150"/>
        <w:gridCol w:w="1235"/>
        <w:gridCol w:w="1079"/>
        <w:gridCol w:w="1079"/>
        <w:gridCol w:w="1066"/>
        <w:gridCol w:w="1167"/>
      </w:tblGrid>
      <w:tr w:rsidR="0025126B">
        <w:trPr>
          <w:trHeight w:val="240"/>
        </w:trPr>
        <w:tc>
          <w:tcPr>
            <w:tcW w:w="187" w:type="pct"/>
            <w:vMerge w:val="restart"/>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w:t>
            </w:r>
            <w:r>
              <w:br/>
              <w:t>п/п</w:t>
            </w:r>
          </w:p>
        </w:tc>
        <w:tc>
          <w:tcPr>
            <w:tcW w:w="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Дата проведения вводного инструктажа по охране труда</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Фамилия, инициалы лица, прошедшего</w:t>
            </w:r>
            <w:r>
              <w:br/>
              <w:t>вводный инструктаж по охране труда</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Должность служащего (профессия рабочего) или отдельный вид работ (услуг) лица, прошедшего</w:t>
            </w:r>
            <w:r>
              <w:br/>
              <w:t>вводный инструктаж по охране труда</w:t>
            </w:r>
          </w:p>
        </w:tc>
        <w:tc>
          <w:tcPr>
            <w:tcW w:w="6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Место работы (структурное подраз-</w:t>
            </w:r>
            <w:r>
              <w:br/>
              <w:t>деление)</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Фамилия, инициалы</w:t>
            </w:r>
            <w:r>
              <w:br/>
              <w:t>уполномо-</w:t>
            </w:r>
            <w:r>
              <w:br/>
              <w:t>ченного должно-</w:t>
            </w:r>
            <w:r>
              <w:br/>
              <w:t>стного лица, проводив-</w:t>
            </w:r>
            <w:r>
              <w:br/>
              <w:t>шего вводный инструктаж по охране труда</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Должность уполномо-</w:t>
            </w:r>
            <w:r>
              <w:br/>
              <w:t>ченного должно-</w:t>
            </w:r>
            <w:r>
              <w:br/>
              <w:t>стного лица, проводив-</w:t>
            </w:r>
            <w:r>
              <w:br/>
              <w:t>шего вводный инструктаж по охране труда</w:t>
            </w:r>
          </w:p>
        </w:tc>
        <w:tc>
          <w:tcPr>
            <w:tcW w:w="1190" w:type="pct"/>
            <w:gridSpan w:val="2"/>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Подпись</w:t>
            </w:r>
          </w:p>
        </w:tc>
      </w:tr>
      <w:tr w:rsidR="0025126B">
        <w:trPr>
          <w:trHeight w:val="240"/>
        </w:trPr>
        <w:tc>
          <w:tcPr>
            <w:tcW w:w="0" w:type="auto"/>
            <w:vMerge/>
            <w:tcBorders>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уполномо-</w:t>
            </w:r>
            <w:r>
              <w:br/>
              <w:t>ченного должно-</w:t>
            </w:r>
            <w:r>
              <w:br/>
              <w:t>стного лица, проводив-</w:t>
            </w:r>
            <w:r>
              <w:br/>
              <w:t>шего вводный инструктаж по охране труда</w:t>
            </w:r>
          </w:p>
        </w:tc>
        <w:tc>
          <w:tcPr>
            <w:tcW w:w="6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лица, прошедшего</w:t>
            </w:r>
            <w:r>
              <w:br/>
              <w:t>вводный инструктаж по охране труда</w:t>
            </w:r>
          </w:p>
        </w:tc>
      </w:tr>
      <w:tr w:rsidR="0025126B">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7</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8</w:t>
            </w:r>
          </w:p>
        </w:tc>
        <w:tc>
          <w:tcPr>
            <w:tcW w:w="6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9</w:t>
            </w:r>
          </w:p>
        </w:tc>
      </w:tr>
      <w:tr w:rsidR="0025126B">
        <w:trPr>
          <w:trHeight w:val="240"/>
        </w:trPr>
        <w:tc>
          <w:tcPr>
            <w:tcW w:w="187"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22"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p w:rsidR="0025126B" w:rsidRDefault="0025126B">
      <w:pPr>
        <w:pStyle w:val="newncpi"/>
      </w:pPr>
      <w:r>
        <w:t> </w:t>
      </w:r>
    </w:p>
    <w:tbl>
      <w:tblPr>
        <w:tblW w:w="5000" w:type="pct"/>
        <w:tblCellMar>
          <w:left w:w="0" w:type="dxa"/>
          <w:right w:w="0" w:type="dxa"/>
        </w:tblCellMar>
        <w:tblLook w:val="04A0"/>
      </w:tblPr>
      <w:tblGrid>
        <w:gridCol w:w="6539"/>
        <w:gridCol w:w="2842"/>
      </w:tblGrid>
      <w:tr w:rsidR="0025126B">
        <w:trPr>
          <w:trHeight w:val="238"/>
        </w:trPr>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3</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newncpi"/>
      </w:pPr>
      <w:r>
        <w:t> </w:t>
      </w:r>
    </w:p>
    <w:p w:rsidR="0025126B" w:rsidRDefault="0025126B">
      <w:pPr>
        <w:pStyle w:val="onestring"/>
      </w:pPr>
      <w:r>
        <w:t>Форма</w:t>
      </w:r>
    </w:p>
    <w:p w:rsidR="0025126B" w:rsidRDefault="0025126B">
      <w:pPr>
        <w:pStyle w:val="newncpi"/>
      </w:pPr>
      <w:r>
        <w:t> </w:t>
      </w:r>
    </w:p>
    <w:p w:rsidR="0025126B" w:rsidRDefault="0025126B">
      <w:pPr>
        <w:pStyle w:val="newncpi0"/>
        <w:jc w:val="center"/>
      </w:pPr>
      <w:r>
        <w:t>Титульный лист</w:t>
      </w:r>
    </w:p>
    <w:p w:rsidR="0025126B" w:rsidRDefault="0025126B">
      <w:pPr>
        <w:pStyle w:val="newncpi0"/>
        <w:jc w:val="center"/>
      </w:pPr>
      <w:r>
        <w:t>_____________________________________________________________________________</w:t>
      </w:r>
    </w:p>
    <w:p w:rsidR="0025126B" w:rsidRDefault="0025126B">
      <w:pPr>
        <w:pStyle w:val="undline"/>
        <w:jc w:val="center"/>
      </w:pPr>
      <w:r>
        <w:t>(наименование организации)</w:t>
      </w:r>
    </w:p>
    <w:p w:rsidR="0025126B" w:rsidRDefault="0025126B">
      <w:pPr>
        <w:pStyle w:val="titlep"/>
      </w:pPr>
      <w:r>
        <w:t>ЖУРНАЛ</w:t>
      </w:r>
      <w:r>
        <w:br/>
        <w:t>регистрации инструктажа по охране труда</w:t>
      </w:r>
    </w:p>
    <w:p w:rsidR="0025126B" w:rsidRDefault="0025126B">
      <w:pPr>
        <w:pStyle w:val="newncpi0"/>
        <w:jc w:val="center"/>
      </w:pPr>
      <w:r>
        <w:t>_____________________________________________________________________________</w:t>
      </w:r>
    </w:p>
    <w:p w:rsidR="0025126B" w:rsidRDefault="0025126B">
      <w:pPr>
        <w:pStyle w:val="undline"/>
        <w:jc w:val="center"/>
      </w:pPr>
      <w:r>
        <w:t>(наименование структурного подразделения организации)</w:t>
      </w:r>
    </w:p>
    <w:p w:rsidR="0025126B" w:rsidRDefault="0025126B">
      <w:pPr>
        <w:pStyle w:val="newncpi"/>
      </w:pPr>
      <w:r>
        <w:t> </w:t>
      </w:r>
    </w:p>
    <w:p w:rsidR="0025126B" w:rsidRDefault="0025126B">
      <w:pPr>
        <w:pStyle w:val="newncpi0"/>
        <w:ind w:left="5864"/>
      </w:pPr>
      <w:r>
        <w:t>Начат ___ ___________ 20     г.</w:t>
      </w:r>
    </w:p>
    <w:p w:rsidR="0025126B" w:rsidRDefault="0025126B">
      <w:pPr>
        <w:pStyle w:val="newncpi0"/>
        <w:ind w:left="5864"/>
      </w:pPr>
      <w:r>
        <w:t>Окончен ___ ___________ 20     г.</w:t>
      </w:r>
    </w:p>
    <w:p w:rsidR="0025126B" w:rsidRDefault="0025126B">
      <w:pPr>
        <w:pStyle w:val="newncpi"/>
      </w:pPr>
      <w:r>
        <w:t> </w:t>
      </w:r>
    </w:p>
    <w:p w:rsidR="0025126B" w:rsidRDefault="0025126B">
      <w:pPr>
        <w:pStyle w:val="newncpi0"/>
        <w:jc w:val="right"/>
      </w:pPr>
      <w:r>
        <w:t>Последующие страницы</w:t>
      </w:r>
    </w:p>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533"/>
        <w:gridCol w:w="1223"/>
        <w:gridCol w:w="1593"/>
        <w:gridCol w:w="2846"/>
        <w:gridCol w:w="1345"/>
        <w:gridCol w:w="1841"/>
      </w:tblGrid>
      <w:tr w:rsidR="0025126B">
        <w:trPr>
          <w:trHeight w:val="240"/>
        </w:trPr>
        <w:tc>
          <w:tcPr>
            <w:tcW w:w="284" w:type="pct"/>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w:t>
            </w:r>
            <w:r>
              <w:br/>
              <w:t>п/п</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Дата проведения инструктажа по охране труда</w:t>
            </w:r>
          </w:p>
        </w:tc>
        <w:tc>
          <w:tcPr>
            <w:tcW w:w="8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Фамилия, инициалы лица, прошедшего инструктаж по охране труда</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Должность служащего (профессия рабочего) или отдельный вид работ (услуг) лица, прошедшего инструктаж по охране труда</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xml:space="preserve">Вид инструктажа по охране труда </w:t>
            </w:r>
          </w:p>
        </w:tc>
        <w:tc>
          <w:tcPr>
            <w:tcW w:w="981" w:type="pct"/>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Причина проведения внепланового, целевого инструктажа по охране труда</w:t>
            </w:r>
          </w:p>
        </w:tc>
      </w:tr>
      <w:tr w:rsidR="0025126B">
        <w:trPr>
          <w:trHeight w:val="240"/>
        </w:trPr>
        <w:tc>
          <w:tcPr>
            <w:tcW w:w="2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3</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5</w:t>
            </w:r>
          </w:p>
        </w:tc>
        <w:tc>
          <w:tcPr>
            <w:tcW w:w="9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6</w:t>
            </w:r>
          </w:p>
        </w:tc>
      </w:tr>
      <w:tr w:rsidR="0025126B">
        <w:trPr>
          <w:trHeight w:val="240"/>
        </w:trPr>
        <w:tc>
          <w:tcPr>
            <w:tcW w:w="284"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81"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2103"/>
        <w:gridCol w:w="1330"/>
        <w:gridCol w:w="1220"/>
        <w:gridCol w:w="1593"/>
        <w:gridCol w:w="1775"/>
        <w:gridCol w:w="1360"/>
      </w:tblGrid>
      <w:tr w:rsidR="0025126B">
        <w:trPr>
          <w:trHeight w:val="240"/>
        </w:trPr>
        <w:tc>
          <w:tcPr>
            <w:tcW w:w="1121" w:type="pct"/>
            <w:vMerge w:val="restart"/>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Фамилия, инициалы должностного лица, проводившего инструктаж по охране труда</w:t>
            </w:r>
          </w:p>
        </w:tc>
        <w:tc>
          <w:tcPr>
            <w:tcW w:w="149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Подпись</w:t>
            </w:r>
          </w:p>
        </w:tc>
        <w:tc>
          <w:tcPr>
            <w:tcW w:w="1671" w:type="pct"/>
            <w:gridSpan w:val="2"/>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Стажировку по вопросам охраны труда прошел</w:t>
            </w:r>
          </w:p>
        </w:tc>
      </w:tr>
      <w:tr w:rsidR="0025126B">
        <w:trPr>
          <w:trHeight w:val="240"/>
        </w:trPr>
        <w:tc>
          <w:tcPr>
            <w:tcW w:w="0" w:type="auto"/>
            <w:vMerge/>
            <w:tcBorders>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xml:space="preserve">лица, прошедшего инструктаж по охране труда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должностного лица, проводившего инструктаж по охране труда</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spacing w:after="60"/>
              <w:jc w:val="center"/>
            </w:pPr>
            <w:r>
              <w:t>количество рабочих дней (смен), в течение которых проводилась стажировка, даты ее начала и окончания</w:t>
            </w:r>
            <w:r>
              <w:br/>
              <w:t>с __ по __</w:t>
            </w:r>
          </w:p>
        </w:tc>
        <w:tc>
          <w:tcPr>
            <w:tcW w:w="7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подпись лица, прошедшего стажировку по вопросам охраны труда</w:t>
            </w:r>
          </w:p>
        </w:tc>
      </w:tr>
      <w:tr w:rsidR="0025126B">
        <w:trPr>
          <w:trHeight w:val="240"/>
        </w:trPr>
        <w:tc>
          <w:tcPr>
            <w:tcW w:w="1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7</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8</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10</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11</w:t>
            </w:r>
          </w:p>
        </w:tc>
        <w:tc>
          <w:tcPr>
            <w:tcW w:w="7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12</w:t>
            </w:r>
          </w:p>
        </w:tc>
      </w:tr>
      <w:tr w:rsidR="0025126B">
        <w:trPr>
          <w:trHeight w:val="240"/>
        </w:trPr>
        <w:tc>
          <w:tcPr>
            <w:tcW w:w="1121"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726"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p w:rsidR="0025126B" w:rsidRDefault="0025126B">
      <w:pPr>
        <w:pStyle w:val="newncpi"/>
      </w:pPr>
      <w:r>
        <w:t> </w:t>
      </w:r>
    </w:p>
    <w:tbl>
      <w:tblPr>
        <w:tblW w:w="5000" w:type="pct"/>
        <w:tblCellMar>
          <w:left w:w="0" w:type="dxa"/>
          <w:right w:w="0" w:type="dxa"/>
        </w:tblCellMar>
        <w:tblLook w:val="04A0"/>
      </w:tblPr>
      <w:tblGrid>
        <w:gridCol w:w="6539"/>
        <w:gridCol w:w="2842"/>
      </w:tblGrid>
      <w:tr w:rsidR="0025126B">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4</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newncpi"/>
      </w:pPr>
      <w:r>
        <w:t> </w:t>
      </w:r>
    </w:p>
    <w:p w:rsidR="0025126B" w:rsidRDefault="0025126B">
      <w:pPr>
        <w:pStyle w:val="onestring"/>
      </w:pPr>
      <w:r>
        <w:t>Форма</w:t>
      </w:r>
    </w:p>
    <w:p w:rsidR="0025126B" w:rsidRDefault="0025126B">
      <w:pPr>
        <w:pStyle w:val="newncpi"/>
      </w:pPr>
      <w:r>
        <w:t> </w:t>
      </w:r>
    </w:p>
    <w:p w:rsidR="0025126B" w:rsidRDefault="0025126B">
      <w:pPr>
        <w:pStyle w:val="newncpi0"/>
        <w:jc w:val="center"/>
      </w:pPr>
      <w:r>
        <w:t>_____________________________________________________________________________</w:t>
      </w:r>
    </w:p>
    <w:p w:rsidR="0025126B" w:rsidRDefault="0025126B">
      <w:pPr>
        <w:pStyle w:val="undline"/>
        <w:jc w:val="center"/>
      </w:pPr>
      <w:r>
        <w:t>(наименование организации)</w:t>
      </w:r>
    </w:p>
    <w:p w:rsidR="0025126B" w:rsidRDefault="0025126B">
      <w:pPr>
        <w:pStyle w:val="titlep"/>
      </w:pPr>
      <w:r>
        <w:t>ЛИЧНАЯ КАРТОЧКА</w:t>
      </w:r>
      <w:r>
        <w:br/>
        <w:t>по охране труда</w:t>
      </w:r>
    </w:p>
    <w:p w:rsidR="0025126B" w:rsidRDefault="0025126B">
      <w:pPr>
        <w:pStyle w:val="newncpi0"/>
      </w:pPr>
      <w:r>
        <w:t>1. Фамилия, собственное имя, отчество (если таковое имеется) _______________________</w:t>
      </w:r>
    </w:p>
    <w:p w:rsidR="0025126B" w:rsidRDefault="0025126B">
      <w:pPr>
        <w:pStyle w:val="newncpi0"/>
      </w:pPr>
      <w:r>
        <w:t>_____________________________________________________________________________</w:t>
      </w:r>
    </w:p>
    <w:p w:rsidR="0025126B" w:rsidRDefault="0025126B">
      <w:pPr>
        <w:pStyle w:val="newncpi0"/>
      </w:pPr>
      <w:r>
        <w:t>2. Год рождения ______________________________________________________________</w:t>
      </w:r>
    </w:p>
    <w:p w:rsidR="0025126B" w:rsidRDefault="0025126B">
      <w:pPr>
        <w:pStyle w:val="newncpi0"/>
      </w:pPr>
      <w:r>
        <w:t>3. Должность служащего (профессия рабочего) ____________________________________</w:t>
      </w:r>
    </w:p>
    <w:p w:rsidR="0025126B" w:rsidRDefault="0025126B">
      <w:pPr>
        <w:pStyle w:val="newncpi0"/>
      </w:pPr>
      <w:r>
        <w:t>4. Отдельный вид работ (услуг) __________________________________________________</w:t>
      </w:r>
    </w:p>
    <w:p w:rsidR="0025126B" w:rsidRDefault="0025126B">
      <w:pPr>
        <w:pStyle w:val="newncpi0"/>
      </w:pPr>
      <w:r>
        <w:t>5. Наименование структурного подразделения организации __________________________</w:t>
      </w:r>
    </w:p>
    <w:p w:rsidR="0025126B" w:rsidRDefault="0025126B">
      <w:pPr>
        <w:pStyle w:val="newncpi0"/>
      </w:pPr>
      <w:r>
        <w:t>6. Табельный № _______________________________________________________________</w:t>
      </w:r>
    </w:p>
    <w:p w:rsidR="0025126B" w:rsidRDefault="0025126B">
      <w:pPr>
        <w:pStyle w:val="newncpi0"/>
      </w:pPr>
      <w:r>
        <w:t>7. Дата поступления в структурное подразделение организации _______________________</w:t>
      </w:r>
    </w:p>
    <w:p w:rsidR="0025126B" w:rsidRDefault="0025126B">
      <w:pPr>
        <w:pStyle w:val="newncpi0"/>
      </w:pPr>
      <w:r>
        <w:t>8. Вводный инструктаж по охране труда провел ____________________________________</w:t>
      </w:r>
    </w:p>
    <w:p w:rsidR="0025126B" w:rsidRDefault="0025126B">
      <w:pPr>
        <w:pStyle w:val="undline"/>
        <w:ind w:left="4984"/>
        <w:jc w:val="center"/>
      </w:pPr>
      <w:r>
        <w:t>(должность служащего,</w:t>
      </w:r>
    </w:p>
    <w:p w:rsidR="0025126B" w:rsidRDefault="0025126B">
      <w:pPr>
        <w:pStyle w:val="newncpi0"/>
      </w:pPr>
      <w:r>
        <w:t>_____________________________________________________________________________</w:t>
      </w:r>
    </w:p>
    <w:p w:rsidR="0025126B" w:rsidRDefault="0025126B">
      <w:pPr>
        <w:pStyle w:val="undline"/>
        <w:jc w:val="center"/>
      </w:pPr>
      <w:r>
        <w:t>фамилия, инициалы) (подпись, дата)</w:t>
      </w:r>
    </w:p>
    <w:p w:rsidR="0025126B" w:rsidRDefault="0025126B">
      <w:pPr>
        <w:pStyle w:val="newncpi0"/>
      </w:pPr>
      <w:r>
        <w:t>9. Вводный инструктаж по охране труда прошел ___________________________________</w:t>
      </w:r>
    </w:p>
    <w:p w:rsidR="0025126B" w:rsidRDefault="0025126B">
      <w:pPr>
        <w:pStyle w:val="undline"/>
        <w:ind w:left="5026"/>
        <w:jc w:val="center"/>
      </w:pPr>
      <w:r>
        <w:t>(подпись лица, прошедшего вводный</w:t>
      </w:r>
    </w:p>
    <w:p w:rsidR="0025126B" w:rsidRDefault="0025126B">
      <w:pPr>
        <w:pStyle w:val="newncpi0"/>
      </w:pPr>
      <w:r>
        <w:t>_____________________________________________________________________________</w:t>
      </w:r>
    </w:p>
    <w:p w:rsidR="0025126B" w:rsidRDefault="0025126B">
      <w:pPr>
        <w:pStyle w:val="undline"/>
        <w:jc w:val="center"/>
      </w:pPr>
      <w:r>
        <w:t>инструктаж по охране труда, дата)</w:t>
      </w:r>
    </w:p>
    <w:p w:rsidR="0025126B" w:rsidRDefault="0025126B">
      <w:pPr>
        <w:pStyle w:val="newncpi0"/>
      </w:pPr>
      <w:r>
        <w:t>10. Отметка о прохождении инструктажа по охране труда:</w:t>
      </w:r>
    </w:p>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278"/>
        <w:gridCol w:w="1420"/>
        <w:gridCol w:w="1704"/>
        <w:gridCol w:w="2949"/>
        <w:gridCol w:w="2030"/>
      </w:tblGrid>
      <w:tr w:rsidR="0025126B">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Дата проведения инструктажа по охране труда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Вид инструктажа по охране труда</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Причина проведения внепланового либо целевого инструктажа по охране труда</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1083" w:type="pct"/>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Фамилия, инициалы должностного лица, проводившего инструктаж по охране труда</w:t>
            </w:r>
          </w:p>
        </w:tc>
      </w:tr>
      <w:tr w:rsidR="0025126B">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3</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4</w:t>
            </w:r>
          </w:p>
        </w:tc>
        <w:tc>
          <w:tcPr>
            <w:tcW w:w="10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5</w:t>
            </w:r>
          </w:p>
        </w:tc>
      </w:tr>
      <w:tr w:rsidR="0025126B">
        <w:trPr>
          <w:trHeight w:val="240"/>
        </w:trPr>
        <w:tc>
          <w:tcPr>
            <w:tcW w:w="681"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5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083"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844"/>
        <w:gridCol w:w="2129"/>
        <w:gridCol w:w="2841"/>
        <w:gridCol w:w="2567"/>
      </w:tblGrid>
      <w:tr w:rsidR="0025126B">
        <w:trPr>
          <w:trHeight w:val="240"/>
        </w:trPr>
        <w:tc>
          <w:tcPr>
            <w:tcW w:w="2118" w:type="pct"/>
            <w:gridSpan w:val="2"/>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Подпись</w:t>
            </w:r>
          </w:p>
        </w:tc>
        <w:tc>
          <w:tcPr>
            <w:tcW w:w="1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spacing w:after="60"/>
              <w:jc w:val="center"/>
            </w:pPr>
            <w:r>
              <w:t>Количество рабочих дней (смен), в течение которых проводилась стажировка по вопросам охраны труда, даты ее начала и окончания</w:t>
            </w:r>
            <w:r>
              <w:br/>
              <w:t>(с __ по __)</w:t>
            </w:r>
          </w:p>
        </w:tc>
        <w:tc>
          <w:tcPr>
            <w:tcW w:w="1368" w:type="pct"/>
            <w:vMerge w:val="restart"/>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Стажировку по вопросам охраны труда прошел (подпись лица, прошедшего стажировку по вопросам охраны труда)</w:t>
            </w:r>
          </w:p>
        </w:tc>
      </w:tr>
      <w:tr w:rsidR="0025126B">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должностного лица, проводившего инструктаж по охране труда</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работающего, прошедшего инструктаж по охране труда</w:t>
            </w:r>
          </w:p>
        </w:tc>
        <w:tc>
          <w:tcPr>
            <w:tcW w:w="0" w:type="auto"/>
            <w:vMerge/>
            <w:tcBorders>
              <w:left w:val="single" w:sz="4" w:space="0" w:color="auto"/>
              <w:bottom w:val="single" w:sz="4" w:space="0" w:color="auto"/>
              <w:right w:val="single" w:sz="4" w:space="0" w:color="auto"/>
            </w:tcBorders>
            <w:vAlign w:val="center"/>
            <w:hideMark/>
          </w:tcPr>
          <w:p w:rsidR="0025126B" w:rsidRDefault="0025126B">
            <w:pPr>
              <w:rPr>
                <w:rFonts w:eastAsiaTheme="minorEastAsia"/>
                <w:sz w:val="20"/>
                <w:szCs w:val="20"/>
              </w:rPr>
            </w:pPr>
          </w:p>
        </w:tc>
        <w:tc>
          <w:tcPr>
            <w:tcW w:w="0" w:type="auto"/>
            <w:vMerge/>
            <w:tcBorders>
              <w:left w:val="single" w:sz="4" w:space="0" w:color="auto"/>
              <w:bottom w:val="single" w:sz="4" w:space="0" w:color="auto"/>
            </w:tcBorders>
            <w:vAlign w:val="center"/>
            <w:hideMark/>
          </w:tcPr>
          <w:p w:rsidR="0025126B" w:rsidRDefault="0025126B">
            <w:pPr>
              <w:rPr>
                <w:rFonts w:eastAsiaTheme="minorEastAsia"/>
                <w:sz w:val="20"/>
                <w:szCs w:val="20"/>
              </w:rPr>
            </w:pPr>
          </w:p>
        </w:tc>
      </w:tr>
      <w:tr w:rsidR="0025126B">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6</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7</w:t>
            </w:r>
          </w:p>
        </w:tc>
        <w:tc>
          <w:tcPr>
            <w:tcW w:w="1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8</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9</w:t>
            </w:r>
          </w:p>
        </w:tc>
      </w:tr>
      <w:tr w:rsidR="0025126B">
        <w:trPr>
          <w:trHeight w:val="240"/>
        </w:trPr>
        <w:tc>
          <w:tcPr>
            <w:tcW w:w="983"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5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368"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p w:rsidR="0025126B" w:rsidRDefault="0025126B">
      <w:pPr>
        <w:pStyle w:val="newncpi"/>
      </w:pPr>
      <w:r>
        <w:t> </w:t>
      </w:r>
    </w:p>
    <w:p w:rsidR="0025126B" w:rsidRDefault="0025126B">
      <w:pPr>
        <w:rPr>
          <w:rFonts w:eastAsia="Times New Roman"/>
        </w:rPr>
        <w:sectPr w:rsidR="0025126B" w:rsidSect="0025126B">
          <w:pgSz w:w="11920" w:h="16838"/>
          <w:pgMar w:top="567" w:right="1134" w:bottom="567" w:left="1417" w:header="280" w:footer="0" w:gutter="0"/>
          <w:cols w:space="720"/>
          <w:docGrid w:linePitch="299"/>
        </w:sectPr>
      </w:pPr>
    </w:p>
    <w:p w:rsidR="0025126B" w:rsidRDefault="0025126B">
      <w:pPr>
        <w:pStyle w:val="newncpi"/>
      </w:pPr>
      <w:r>
        <w:t> </w:t>
      </w:r>
    </w:p>
    <w:tbl>
      <w:tblPr>
        <w:tblW w:w="5000" w:type="pct"/>
        <w:tblCellMar>
          <w:left w:w="0" w:type="dxa"/>
          <w:right w:w="0" w:type="dxa"/>
        </w:tblCellMar>
        <w:tblLook w:val="04A0"/>
      </w:tblPr>
      <w:tblGrid>
        <w:gridCol w:w="6529"/>
        <w:gridCol w:w="2838"/>
      </w:tblGrid>
      <w:tr w:rsidR="0025126B">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5</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titlep"/>
        <w:jc w:val="left"/>
      </w:pPr>
      <w:r>
        <w:t>ТИПОВОЙ ПЕРЕЧЕНЬ</w:t>
      </w:r>
      <w: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25126B" w:rsidRDefault="0025126B">
      <w:pPr>
        <w:pStyle w:val="point"/>
      </w:pPr>
      <w:r>
        <w:t>1. Заместители руководителя республиканского органа государственного управления и иной государственной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 уполномоченные должностные лица, на которых возложены обязанности специалиста по охране труда указанных органов и организаций.</w:t>
      </w:r>
    </w:p>
    <w:p w:rsidR="0025126B" w:rsidRDefault="0025126B">
      <w:pPr>
        <w:pStyle w:val="point"/>
      </w:pPr>
      <w: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25126B" w:rsidRDefault="0025126B">
      <w:pPr>
        <w:pStyle w:val="point"/>
      </w:pPr>
      <w: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25126B" w:rsidRDefault="0025126B">
      <w:pPr>
        <w:pStyle w:val="point"/>
      </w:pPr>
      <w:r>
        <w:t>4. 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
    <w:p w:rsidR="0025126B" w:rsidRDefault="0025126B">
      <w:pPr>
        <w:pStyle w:val="point"/>
      </w:pPr>
      <w: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25126B" w:rsidRDefault="0025126B">
      <w:pPr>
        <w:pStyle w:val="point"/>
      </w:pPr>
      <w:r>
        <w:t>6.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отвечают за безаварийную эксплуатацию объектов.</w:t>
      </w:r>
    </w:p>
    <w:p w:rsidR="0025126B" w:rsidRDefault="0025126B">
      <w:pPr>
        <w:pStyle w:val="point"/>
      </w:pPr>
      <w:r>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25126B" w:rsidRDefault="0025126B">
      <w:pPr>
        <w:pStyle w:val="point"/>
      </w:pPr>
      <w:r>
        <w:t>8. Специалисты газового хозяйства, нефтегазодобывающих промыслов.</w:t>
      </w:r>
    </w:p>
    <w:p w:rsidR="0025126B" w:rsidRDefault="0025126B">
      <w:pPr>
        <w:pStyle w:val="point"/>
      </w:pPr>
      <w:r>
        <w:t>9. Специалисты ремонтных, пусконаладочных, строительных, строительно-реставрационных, художественно-производственных организаций.</w:t>
      </w:r>
    </w:p>
    <w:p w:rsidR="0025126B" w:rsidRDefault="0025126B">
      <w:pPr>
        <w:pStyle w:val="point"/>
      </w:pPr>
      <w:r>
        <w:t>10. Специалисты, осуществляющие сертификацию продукции и технологических процессов по вопросам охраны труда.</w:t>
      </w:r>
    </w:p>
    <w:p w:rsidR="0025126B" w:rsidRDefault="0025126B">
      <w:pPr>
        <w:pStyle w:val="point"/>
      </w:pPr>
      <w: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25126B" w:rsidRDefault="0025126B">
      <w:pPr>
        <w:pStyle w:val="point"/>
      </w:pPr>
      <w:r>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обучающимися учреждений образования.</w:t>
      </w:r>
    </w:p>
    <w:p w:rsidR="0025126B" w:rsidRDefault="0025126B">
      <w:pPr>
        <w:pStyle w:val="point"/>
      </w:pPr>
      <w: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25126B" w:rsidRDefault="0025126B">
      <w:pPr>
        <w:pStyle w:val="point"/>
      </w:pPr>
      <w: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25126B" w:rsidRDefault="0025126B">
      <w:pPr>
        <w:pStyle w:val="point"/>
      </w:pPr>
      <w:r>
        <w:t>15. Работники юридических лиц и индивидуальные предприниматели, оказывающие услуги в области охраны труда.</w:t>
      </w:r>
    </w:p>
    <w:p w:rsidR="0025126B" w:rsidRDefault="0025126B">
      <w:pPr>
        <w:pStyle w:val="newncpi"/>
      </w:pPr>
      <w:r>
        <w:t> </w:t>
      </w:r>
    </w:p>
    <w:p w:rsidR="0025126B" w:rsidRDefault="0025126B">
      <w:pPr>
        <w:rPr>
          <w:rFonts w:eastAsia="Times New Roman"/>
        </w:rPr>
        <w:sectPr w:rsidR="0025126B" w:rsidSect="0025126B">
          <w:pgSz w:w="11906" w:h="16838"/>
          <w:pgMar w:top="567" w:right="1134" w:bottom="567" w:left="1417" w:header="280" w:footer="0" w:gutter="0"/>
          <w:cols w:space="720"/>
          <w:docGrid w:linePitch="299"/>
        </w:sectPr>
      </w:pPr>
    </w:p>
    <w:p w:rsidR="0025126B" w:rsidRDefault="0025126B">
      <w:pPr>
        <w:pStyle w:val="newncpi"/>
      </w:pPr>
      <w:r>
        <w:t> </w:t>
      </w:r>
    </w:p>
    <w:tbl>
      <w:tblPr>
        <w:tblW w:w="5000" w:type="pct"/>
        <w:tblCellMar>
          <w:left w:w="0" w:type="dxa"/>
          <w:right w:w="0" w:type="dxa"/>
        </w:tblCellMar>
        <w:tblLook w:val="04A0"/>
      </w:tblPr>
      <w:tblGrid>
        <w:gridCol w:w="6539"/>
        <w:gridCol w:w="2842"/>
      </w:tblGrid>
      <w:tr w:rsidR="0025126B">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6</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newncpi"/>
      </w:pPr>
      <w:r>
        <w:t> </w:t>
      </w:r>
    </w:p>
    <w:p w:rsidR="0025126B" w:rsidRDefault="0025126B">
      <w:pPr>
        <w:pStyle w:val="onestring"/>
      </w:pPr>
      <w:r>
        <w:t>Форма</w:t>
      </w:r>
    </w:p>
    <w:p w:rsidR="0025126B" w:rsidRDefault="0025126B">
      <w:pPr>
        <w:pStyle w:val="newncpi0"/>
        <w:jc w:val="center"/>
      </w:pPr>
      <w:r>
        <w:t>Обложка</w:t>
      </w:r>
    </w:p>
    <w:p w:rsidR="0025126B" w:rsidRDefault="0025126B">
      <w:pPr>
        <w:pStyle w:val="newncpi0"/>
        <w:jc w:val="center"/>
      </w:pPr>
      <w:r>
        <w:t>УДОСТОВЕРЕНИЕ</w:t>
      </w:r>
    </w:p>
    <w:p w:rsidR="0025126B" w:rsidRDefault="0025126B">
      <w:pPr>
        <w:pStyle w:val="newncpi0"/>
        <w:jc w:val="center"/>
      </w:pPr>
      <w:r>
        <w:t>по охране труда</w:t>
      </w:r>
    </w:p>
    <w:p w:rsidR="0025126B" w:rsidRDefault="0025126B">
      <w:pPr>
        <w:pStyle w:val="newncpi0"/>
        <w:jc w:val="center"/>
      </w:pPr>
      <w:r>
        <w:t> </w:t>
      </w:r>
    </w:p>
    <w:p w:rsidR="0025126B" w:rsidRDefault="0025126B">
      <w:pPr>
        <w:pStyle w:val="newncpi0"/>
        <w:jc w:val="right"/>
      </w:pPr>
      <w:r>
        <w:t>Страница 1</w:t>
      </w:r>
    </w:p>
    <w:p w:rsidR="0025126B" w:rsidRDefault="0025126B">
      <w:pPr>
        <w:pStyle w:val="titlep"/>
      </w:pPr>
      <w:r>
        <w:t>УДОСТОВЕРЕНИЕ №__</w:t>
      </w:r>
    </w:p>
    <w:p w:rsidR="0025126B" w:rsidRDefault="0025126B">
      <w:pPr>
        <w:pStyle w:val="newncpi0"/>
      </w:pPr>
      <w:r>
        <w:t>_____________________________________________________________________________</w:t>
      </w:r>
    </w:p>
    <w:p w:rsidR="0025126B" w:rsidRDefault="0025126B">
      <w:pPr>
        <w:pStyle w:val="undline"/>
        <w:jc w:val="center"/>
      </w:pPr>
      <w:r>
        <w:t>(наименование комиссии, проводившей проверку знаний</w:t>
      </w:r>
    </w:p>
    <w:p w:rsidR="0025126B" w:rsidRDefault="0025126B">
      <w:pPr>
        <w:pStyle w:val="newncpi0"/>
      </w:pPr>
      <w:r>
        <w:t>_____________________________________________________________________________</w:t>
      </w:r>
    </w:p>
    <w:p w:rsidR="0025126B" w:rsidRDefault="0025126B">
      <w:pPr>
        <w:pStyle w:val="undline"/>
        <w:jc w:val="center"/>
      </w:pPr>
      <w:r>
        <w:t>по вопросам охраны труда (наименование организации)</w:t>
      </w:r>
    </w:p>
    <w:p w:rsidR="0025126B" w:rsidRDefault="0025126B">
      <w:pPr>
        <w:pStyle w:val="newncpi0"/>
      </w:pPr>
      <w:r>
        <w:t>Выдано ______________________________________________________________________</w:t>
      </w:r>
    </w:p>
    <w:p w:rsidR="0025126B" w:rsidRDefault="0025126B">
      <w:pPr>
        <w:pStyle w:val="undline"/>
        <w:ind w:left="854"/>
        <w:jc w:val="center"/>
      </w:pPr>
      <w:r>
        <w:t>(фамилия, собственное имя, отчество (если таковое имеется)</w:t>
      </w:r>
    </w:p>
    <w:p w:rsidR="0025126B" w:rsidRDefault="0025126B">
      <w:pPr>
        <w:pStyle w:val="newncpi0"/>
      </w:pPr>
      <w:r>
        <w:t> </w:t>
      </w:r>
    </w:p>
    <w:p w:rsidR="0025126B" w:rsidRDefault="0025126B">
      <w:pPr>
        <w:pStyle w:val="newncpi0"/>
      </w:pPr>
      <w:r>
        <w:t>Профессия рабочего (должность служащего) ______________________________________</w:t>
      </w:r>
    </w:p>
    <w:p w:rsidR="0025126B" w:rsidRDefault="0025126B">
      <w:pPr>
        <w:pStyle w:val="newncpi0"/>
      </w:pPr>
      <w:r>
        <w:t>Место работы ________________________________________________________________</w:t>
      </w:r>
    </w:p>
    <w:p w:rsidR="0025126B" w:rsidRDefault="0025126B">
      <w:pPr>
        <w:pStyle w:val="newncpi0"/>
      </w:pPr>
      <w:r>
        <w:t> </w:t>
      </w:r>
    </w:p>
    <w:p w:rsidR="0025126B" w:rsidRDefault="0025126B">
      <w:pPr>
        <w:pStyle w:val="newncpi0"/>
      </w:pPr>
      <w: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 ______________________________________________________________________</w:t>
      </w:r>
    </w:p>
    <w:p w:rsidR="0025126B" w:rsidRDefault="0025126B">
      <w:pPr>
        <w:pStyle w:val="undline"/>
        <w:ind w:left="812"/>
        <w:jc w:val="center"/>
      </w:pPr>
      <w:r>
        <w:t>название вида (видов) работ (услуг)</w:t>
      </w:r>
    </w:p>
    <w:p w:rsidR="0025126B" w:rsidRDefault="0025126B">
      <w:pPr>
        <w:pStyle w:val="newncpi0"/>
      </w:pPr>
      <w:r>
        <w:t>_____________________________________________________________________________</w:t>
      </w:r>
    </w:p>
    <w:p w:rsidR="0025126B" w:rsidRDefault="0025126B">
      <w:pPr>
        <w:pStyle w:val="newncpi0"/>
      </w:pPr>
      <w:r>
        <w:t> </w:t>
      </w:r>
    </w:p>
    <w:p w:rsidR="0025126B" w:rsidRDefault="0025126B">
      <w:pPr>
        <w:pStyle w:val="newncpi0"/>
      </w:pPr>
      <w:r>
        <w:t>Протокол № ____ от ___ __________ 20__ г.</w:t>
      </w:r>
    </w:p>
    <w:p w:rsidR="0025126B" w:rsidRDefault="0025126B">
      <w:pPr>
        <w:pStyle w:val="newncpi0"/>
      </w:pPr>
      <w:r>
        <w:t> </w:t>
      </w:r>
    </w:p>
    <w:tbl>
      <w:tblPr>
        <w:tblW w:w="5000" w:type="pct"/>
        <w:tblCellMar>
          <w:left w:w="0" w:type="dxa"/>
          <w:right w:w="0" w:type="dxa"/>
        </w:tblCellMar>
        <w:tblLook w:val="04A0"/>
      </w:tblPr>
      <w:tblGrid>
        <w:gridCol w:w="3127"/>
        <w:gridCol w:w="3128"/>
        <w:gridCol w:w="3126"/>
      </w:tblGrid>
      <w:tr w:rsidR="0025126B">
        <w:trPr>
          <w:trHeight w:val="240"/>
        </w:trPr>
        <w:tc>
          <w:tcPr>
            <w:tcW w:w="1667" w:type="pct"/>
            <w:tcMar>
              <w:top w:w="0" w:type="dxa"/>
              <w:left w:w="6" w:type="dxa"/>
              <w:bottom w:w="0" w:type="dxa"/>
              <w:right w:w="6" w:type="dxa"/>
            </w:tcMar>
            <w:hideMark/>
          </w:tcPr>
          <w:p w:rsidR="0025126B" w:rsidRDefault="0025126B">
            <w:pPr>
              <w:pStyle w:val="newncpi0"/>
            </w:pPr>
            <w:r>
              <w:t>Председатель комиссии</w:t>
            </w:r>
          </w:p>
        </w:tc>
        <w:tc>
          <w:tcPr>
            <w:tcW w:w="1667" w:type="pct"/>
            <w:tcMar>
              <w:top w:w="0" w:type="dxa"/>
              <w:left w:w="6" w:type="dxa"/>
              <w:bottom w:w="0" w:type="dxa"/>
              <w:right w:w="6" w:type="dxa"/>
            </w:tcMar>
            <w:vAlign w:val="bottom"/>
            <w:hideMark/>
          </w:tcPr>
          <w:p w:rsidR="0025126B" w:rsidRDefault="0025126B">
            <w:pPr>
              <w:pStyle w:val="newncpi0"/>
              <w:jc w:val="center"/>
            </w:pPr>
            <w:r>
              <w:t>_______________________</w:t>
            </w:r>
          </w:p>
        </w:tc>
        <w:tc>
          <w:tcPr>
            <w:tcW w:w="1667" w:type="pct"/>
            <w:tcMar>
              <w:top w:w="0" w:type="dxa"/>
              <w:left w:w="6" w:type="dxa"/>
              <w:bottom w:w="0" w:type="dxa"/>
              <w:right w:w="6" w:type="dxa"/>
            </w:tcMar>
            <w:vAlign w:val="bottom"/>
            <w:hideMark/>
          </w:tcPr>
          <w:p w:rsidR="0025126B" w:rsidRDefault="0025126B">
            <w:pPr>
              <w:pStyle w:val="newncpi0"/>
              <w:jc w:val="center"/>
            </w:pPr>
            <w:r>
              <w:t>________________________</w:t>
            </w:r>
          </w:p>
        </w:tc>
      </w:tr>
      <w:tr w:rsidR="0025126B">
        <w:trPr>
          <w:trHeight w:val="240"/>
        </w:trPr>
        <w:tc>
          <w:tcPr>
            <w:tcW w:w="1667" w:type="pct"/>
            <w:tcMar>
              <w:top w:w="0" w:type="dxa"/>
              <w:left w:w="6" w:type="dxa"/>
              <w:bottom w:w="0" w:type="dxa"/>
              <w:right w:w="6" w:type="dxa"/>
            </w:tcMar>
            <w:hideMark/>
          </w:tcPr>
          <w:p w:rsidR="0025126B" w:rsidRDefault="0025126B">
            <w:pPr>
              <w:pStyle w:val="table10"/>
            </w:pPr>
            <w:r>
              <w:t> </w:t>
            </w:r>
          </w:p>
        </w:tc>
        <w:tc>
          <w:tcPr>
            <w:tcW w:w="1667" w:type="pct"/>
            <w:tcMar>
              <w:top w:w="0" w:type="dxa"/>
              <w:left w:w="6" w:type="dxa"/>
              <w:bottom w:w="0" w:type="dxa"/>
              <w:right w:w="6" w:type="dxa"/>
            </w:tcMar>
            <w:hideMark/>
          </w:tcPr>
          <w:p w:rsidR="0025126B" w:rsidRDefault="0025126B">
            <w:pPr>
              <w:pStyle w:val="undline"/>
              <w:jc w:val="center"/>
            </w:pPr>
            <w:r>
              <w:t>(личная подпись)</w:t>
            </w:r>
          </w:p>
        </w:tc>
        <w:tc>
          <w:tcPr>
            <w:tcW w:w="1667" w:type="pct"/>
            <w:tcMar>
              <w:top w:w="0" w:type="dxa"/>
              <w:left w:w="6" w:type="dxa"/>
              <w:bottom w:w="0" w:type="dxa"/>
              <w:right w:w="6" w:type="dxa"/>
            </w:tcMar>
            <w:hideMark/>
          </w:tcPr>
          <w:p w:rsidR="0025126B" w:rsidRDefault="0025126B">
            <w:pPr>
              <w:pStyle w:val="undline"/>
              <w:jc w:val="center"/>
            </w:pPr>
            <w:r>
              <w:t>(инициалы, фамилия)</w:t>
            </w:r>
          </w:p>
        </w:tc>
      </w:tr>
    </w:tbl>
    <w:p w:rsidR="0025126B" w:rsidRDefault="0025126B">
      <w:pPr>
        <w:pStyle w:val="newncpi0"/>
      </w:pPr>
      <w:r>
        <w:t> </w:t>
      </w:r>
    </w:p>
    <w:p w:rsidR="0025126B" w:rsidRDefault="0025126B">
      <w:pPr>
        <w:pStyle w:val="newncpi0"/>
      </w:pPr>
      <w:r>
        <w:t>Место печати*</w:t>
      </w:r>
    </w:p>
    <w:p w:rsidR="0025126B" w:rsidRDefault="0025126B">
      <w:pPr>
        <w:pStyle w:val="newncpi0"/>
      </w:pPr>
      <w:r>
        <w:t> </w:t>
      </w:r>
    </w:p>
    <w:tbl>
      <w:tblPr>
        <w:tblW w:w="5000" w:type="pct"/>
        <w:tblCellMar>
          <w:left w:w="0" w:type="dxa"/>
          <w:right w:w="0" w:type="dxa"/>
        </w:tblCellMar>
        <w:tblLook w:val="04A0"/>
      </w:tblPr>
      <w:tblGrid>
        <w:gridCol w:w="3127"/>
        <w:gridCol w:w="3128"/>
        <w:gridCol w:w="3126"/>
      </w:tblGrid>
      <w:tr w:rsidR="0025126B">
        <w:trPr>
          <w:trHeight w:val="240"/>
        </w:trPr>
        <w:tc>
          <w:tcPr>
            <w:tcW w:w="1667" w:type="pct"/>
            <w:tcMar>
              <w:top w:w="0" w:type="dxa"/>
              <w:left w:w="6" w:type="dxa"/>
              <w:bottom w:w="0" w:type="dxa"/>
              <w:right w:w="6" w:type="dxa"/>
            </w:tcMar>
            <w:hideMark/>
          </w:tcPr>
          <w:p w:rsidR="0025126B" w:rsidRDefault="0025126B">
            <w:pPr>
              <w:pStyle w:val="newncpi0"/>
            </w:pPr>
            <w:r>
              <w:t>Представитель</w:t>
            </w:r>
            <w:r>
              <w:br/>
              <w:t>контролирующего</w:t>
            </w:r>
            <w:r>
              <w:br/>
              <w:t>(надзорного) органа</w:t>
            </w:r>
          </w:p>
        </w:tc>
        <w:tc>
          <w:tcPr>
            <w:tcW w:w="1667" w:type="pct"/>
            <w:tcMar>
              <w:top w:w="0" w:type="dxa"/>
              <w:left w:w="6" w:type="dxa"/>
              <w:bottom w:w="0" w:type="dxa"/>
              <w:right w:w="6" w:type="dxa"/>
            </w:tcMar>
            <w:vAlign w:val="bottom"/>
            <w:hideMark/>
          </w:tcPr>
          <w:p w:rsidR="0025126B" w:rsidRDefault="0025126B">
            <w:pPr>
              <w:pStyle w:val="newncpi0"/>
              <w:jc w:val="center"/>
            </w:pPr>
            <w:r>
              <w:t>_______________________</w:t>
            </w:r>
          </w:p>
        </w:tc>
        <w:tc>
          <w:tcPr>
            <w:tcW w:w="1667" w:type="pct"/>
            <w:tcMar>
              <w:top w:w="0" w:type="dxa"/>
              <w:left w:w="6" w:type="dxa"/>
              <w:bottom w:w="0" w:type="dxa"/>
              <w:right w:w="6" w:type="dxa"/>
            </w:tcMar>
            <w:vAlign w:val="bottom"/>
            <w:hideMark/>
          </w:tcPr>
          <w:p w:rsidR="0025126B" w:rsidRDefault="0025126B">
            <w:pPr>
              <w:pStyle w:val="newncpi0"/>
              <w:jc w:val="center"/>
            </w:pPr>
            <w:r>
              <w:t>________________________</w:t>
            </w:r>
          </w:p>
        </w:tc>
      </w:tr>
      <w:tr w:rsidR="0025126B">
        <w:trPr>
          <w:trHeight w:val="240"/>
        </w:trPr>
        <w:tc>
          <w:tcPr>
            <w:tcW w:w="1667" w:type="pct"/>
            <w:tcMar>
              <w:top w:w="0" w:type="dxa"/>
              <w:left w:w="6" w:type="dxa"/>
              <w:bottom w:w="0" w:type="dxa"/>
              <w:right w:w="6" w:type="dxa"/>
            </w:tcMar>
            <w:hideMark/>
          </w:tcPr>
          <w:p w:rsidR="0025126B" w:rsidRDefault="0025126B">
            <w:pPr>
              <w:pStyle w:val="table10"/>
            </w:pPr>
            <w:r>
              <w:t> </w:t>
            </w:r>
          </w:p>
        </w:tc>
        <w:tc>
          <w:tcPr>
            <w:tcW w:w="1667" w:type="pct"/>
            <w:tcMar>
              <w:top w:w="0" w:type="dxa"/>
              <w:left w:w="6" w:type="dxa"/>
              <w:bottom w:w="0" w:type="dxa"/>
              <w:right w:w="6" w:type="dxa"/>
            </w:tcMar>
            <w:hideMark/>
          </w:tcPr>
          <w:p w:rsidR="0025126B" w:rsidRDefault="0025126B">
            <w:pPr>
              <w:pStyle w:val="undline"/>
              <w:jc w:val="center"/>
            </w:pPr>
            <w:r>
              <w:t>(личная подпись)</w:t>
            </w:r>
          </w:p>
        </w:tc>
        <w:tc>
          <w:tcPr>
            <w:tcW w:w="1667" w:type="pct"/>
            <w:tcMar>
              <w:top w:w="0" w:type="dxa"/>
              <w:left w:w="6" w:type="dxa"/>
              <w:bottom w:w="0" w:type="dxa"/>
              <w:right w:w="6" w:type="dxa"/>
            </w:tcMar>
            <w:hideMark/>
          </w:tcPr>
          <w:p w:rsidR="0025126B" w:rsidRDefault="0025126B">
            <w:pPr>
              <w:pStyle w:val="undline"/>
              <w:jc w:val="center"/>
            </w:pPr>
            <w:r>
              <w:t>(инициалы, фамилия)</w:t>
            </w:r>
          </w:p>
        </w:tc>
      </w:tr>
    </w:tbl>
    <w:p w:rsidR="0025126B" w:rsidRDefault="0025126B">
      <w:pPr>
        <w:pStyle w:val="newncpi0"/>
      </w:pPr>
      <w:r>
        <w:t> </w:t>
      </w:r>
    </w:p>
    <w:p w:rsidR="0025126B" w:rsidRDefault="0025126B">
      <w:pPr>
        <w:pStyle w:val="snoskiline"/>
      </w:pPr>
      <w:r>
        <w:t>______________________________</w:t>
      </w:r>
    </w:p>
    <w:p w:rsidR="0025126B" w:rsidRDefault="0025126B">
      <w:pPr>
        <w:pStyle w:val="snoski"/>
        <w:spacing w:after="240"/>
      </w:pPr>
      <w:r>
        <w:t>* За исключением субъектов хозяйствования, имеющих в соответствии с законодательными актами право не использовать печать.</w:t>
      </w:r>
    </w:p>
    <w:p w:rsidR="0025126B" w:rsidRDefault="0025126B">
      <w:pPr>
        <w:pStyle w:val="newncpi0"/>
        <w:ind w:left="5529"/>
        <w:jc w:val="left"/>
      </w:pPr>
      <w:r>
        <w:t>правая часть внутренней стороны и</w:t>
      </w:r>
      <w:r>
        <w:br/>
        <w:t>последующие страницы</w:t>
      </w:r>
    </w:p>
    <w:p w:rsidR="0025126B" w:rsidRDefault="0025126B">
      <w:pPr>
        <w:pStyle w:val="newncpi"/>
      </w:pPr>
      <w:r>
        <w:t> </w:t>
      </w:r>
    </w:p>
    <w:p w:rsidR="0025126B" w:rsidRDefault="0025126B">
      <w:pPr>
        <w:pStyle w:val="newncpi0"/>
        <w:jc w:val="center"/>
      </w:pPr>
      <w:r>
        <w:t>Сведения о последующих проверках знаний</w:t>
      </w:r>
    </w:p>
    <w:p w:rsidR="0025126B" w:rsidRDefault="0025126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54"/>
        <w:gridCol w:w="1725"/>
        <w:gridCol w:w="2164"/>
        <w:gridCol w:w="1705"/>
        <w:gridCol w:w="1413"/>
        <w:gridCol w:w="1720"/>
      </w:tblGrid>
      <w:tr w:rsidR="0025126B">
        <w:trPr>
          <w:trHeight w:val="240"/>
        </w:trPr>
        <w:tc>
          <w:tcPr>
            <w:tcW w:w="348" w:type="pct"/>
            <w:tcBorders>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Дата</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Причина проверки знаний по вопросам охраны труда</w:t>
            </w:r>
          </w:p>
        </w:tc>
        <w:tc>
          <w:tcPr>
            <w:tcW w:w="11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Отметка о проверке знаний по вопросам охраны труда (прошел, прошла)</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Дата следующей проверки знаний по вопросам охраны труда</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xml:space="preserve">Подпись председателя комиссии </w:t>
            </w:r>
          </w:p>
        </w:tc>
        <w:tc>
          <w:tcPr>
            <w:tcW w:w="917" w:type="pct"/>
            <w:tcBorders>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Номер протокола проверки знаний по вопросам охраны труда</w:t>
            </w:r>
          </w:p>
        </w:tc>
      </w:tr>
      <w:tr w:rsidR="0025126B">
        <w:trPr>
          <w:trHeight w:val="240"/>
        </w:trPr>
        <w:tc>
          <w:tcPr>
            <w:tcW w:w="3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1</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2</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4</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5</w:t>
            </w:r>
          </w:p>
        </w:tc>
        <w:tc>
          <w:tcPr>
            <w:tcW w:w="9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126B" w:rsidRDefault="0025126B">
            <w:pPr>
              <w:pStyle w:val="table10"/>
              <w:jc w:val="center"/>
            </w:pPr>
            <w:r>
              <w:t>6</w:t>
            </w:r>
          </w:p>
        </w:tc>
      </w:tr>
      <w:tr w:rsidR="0025126B">
        <w:trPr>
          <w:trHeight w:val="240"/>
        </w:trPr>
        <w:tc>
          <w:tcPr>
            <w:tcW w:w="348" w:type="pct"/>
            <w:tcBorders>
              <w:top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11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c>
          <w:tcPr>
            <w:tcW w:w="917" w:type="pct"/>
            <w:tcBorders>
              <w:top w:val="single" w:sz="4" w:space="0" w:color="auto"/>
              <w:left w:val="single" w:sz="4" w:space="0" w:color="auto"/>
            </w:tcBorders>
            <w:tcMar>
              <w:top w:w="0" w:type="dxa"/>
              <w:left w:w="6" w:type="dxa"/>
              <w:bottom w:w="0" w:type="dxa"/>
              <w:right w:w="6" w:type="dxa"/>
            </w:tcMar>
            <w:vAlign w:val="center"/>
            <w:hideMark/>
          </w:tcPr>
          <w:p w:rsidR="0025126B" w:rsidRDefault="0025126B">
            <w:pPr>
              <w:pStyle w:val="table10"/>
              <w:jc w:val="center"/>
            </w:pPr>
            <w:r>
              <w:t> </w:t>
            </w:r>
          </w:p>
        </w:tc>
      </w:tr>
    </w:tbl>
    <w:p w:rsidR="0025126B" w:rsidRDefault="0025126B">
      <w:pPr>
        <w:pStyle w:val="newncpi"/>
      </w:pPr>
      <w:r>
        <w:t> </w:t>
      </w:r>
    </w:p>
    <w:p w:rsidR="0025126B" w:rsidRDefault="0025126B">
      <w:pPr>
        <w:pStyle w:val="comment"/>
      </w:pPr>
      <w: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25126B" w:rsidRDefault="0025126B">
      <w:pPr>
        <w:pStyle w:val="newncpi"/>
      </w:pPr>
      <w:r>
        <w:t> </w:t>
      </w:r>
    </w:p>
    <w:p w:rsidR="0025126B" w:rsidRDefault="0025126B">
      <w:pPr>
        <w:pStyle w:val="newncpi"/>
      </w:pPr>
      <w:r>
        <w:t> </w:t>
      </w:r>
    </w:p>
    <w:p w:rsidR="0025126B" w:rsidRDefault="0025126B">
      <w:pPr>
        <w:rPr>
          <w:rFonts w:eastAsia="Times New Roman"/>
        </w:rPr>
        <w:sectPr w:rsidR="0025126B" w:rsidSect="0025126B">
          <w:pgSz w:w="11920" w:h="16838"/>
          <w:pgMar w:top="567" w:right="1134" w:bottom="567" w:left="1417" w:header="280" w:footer="0" w:gutter="0"/>
          <w:cols w:space="720"/>
          <w:docGrid w:linePitch="299"/>
        </w:sectPr>
      </w:pPr>
    </w:p>
    <w:p w:rsidR="0025126B" w:rsidRDefault="0025126B">
      <w:pPr>
        <w:pStyle w:val="newncpi"/>
      </w:pPr>
      <w:r>
        <w:t> </w:t>
      </w:r>
    </w:p>
    <w:tbl>
      <w:tblPr>
        <w:tblW w:w="5000" w:type="pct"/>
        <w:tblCellMar>
          <w:left w:w="0" w:type="dxa"/>
          <w:right w:w="0" w:type="dxa"/>
        </w:tblCellMar>
        <w:tblLook w:val="04A0"/>
      </w:tblPr>
      <w:tblGrid>
        <w:gridCol w:w="6529"/>
        <w:gridCol w:w="2838"/>
      </w:tblGrid>
      <w:tr w:rsidR="0025126B">
        <w:tc>
          <w:tcPr>
            <w:tcW w:w="3485" w:type="pct"/>
            <w:tcMar>
              <w:top w:w="0" w:type="dxa"/>
              <w:left w:w="6" w:type="dxa"/>
              <w:bottom w:w="0" w:type="dxa"/>
              <w:right w:w="6" w:type="dxa"/>
            </w:tcMar>
            <w:hideMark/>
          </w:tcPr>
          <w:p w:rsidR="0025126B" w:rsidRDefault="0025126B">
            <w:pPr>
              <w:pStyle w:val="newncpi"/>
            </w:pPr>
            <w:r>
              <w:t> </w:t>
            </w:r>
          </w:p>
        </w:tc>
        <w:tc>
          <w:tcPr>
            <w:tcW w:w="1515" w:type="pct"/>
            <w:tcMar>
              <w:top w:w="0" w:type="dxa"/>
              <w:left w:w="6" w:type="dxa"/>
              <w:bottom w:w="0" w:type="dxa"/>
              <w:right w:w="6" w:type="dxa"/>
            </w:tcMar>
            <w:hideMark/>
          </w:tcPr>
          <w:p w:rsidR="0025126B" w:rsidRDefault="0025126B">
            <w:pPr>
              <w:pStyle w:val="append1"/>
            </w:pPr>
            <w:r>
              <w:t>Приложение 7</w:t>
            </w:r>
          </w:p>
          <w:p w:rsidR="0025126B" w:rsidRDefault="0025126B">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25126B" w:rsidRDefault="0025126B">
      <w:pPr>
        <w:pStyle w:val="titlep"/>
        <w:jc w:val="left"/>
      </w:pPr>
      <w:r>
        <w:t>ТИПОВОЙ ПЕРЕЧЕНЬ</w:t>
      </w:r>
      <w:r>
        <w:br/>
        <w:t>работ с повышенной опасностью</w:t>
      </w:r>
    </w:p>
    <w:p w:rsidR="0025126B" w:rsidRDefault="0025126B">
      <w:pPr>
        <w:pStyle w:val="point"/>
      </w:pPr>
      <w: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25126B" w:rsidRDefault="0025126B">
      <w:pPr>
        <w:pStyle w:val="point"/>
      </w:pPr>
      <w:r>
        <w:t>2. Строительные, строительно-монтажные и ремонтно-строительные работы.</w:t>
      </w:r>
    </w:p>
    <w:p w:rsidR="0025126B" w:rsidRDefault="0025126B">
      <w:pPr>
        <w:pStyle w:val="point"/>
      </w:pPr>
      <w: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25126B" w:rsidRDefault="0025126B">
      <w:pPr>
        <w:pStyle w:val="point"/>
      </w:pPr>
      <w:r>
        <w:t>4. Работы в капитальных строениях (зданиях, сооружениях), изолированных помещениях, находящихся в аварийном состоянии.</w:t>
      </w:r>
    </w:p>
    <w:p w:rsidR="0025126B" w:rsidRDefault="0025126B">
      <w:pPr>
        <w:pStyle w:val="point"/>
      </w:pPr>
      <w:r>
        <w:t>5. Работы в пределах зон с постоянно действующими опасными производственными факторами.</w:t>
      </w:r>
    </w:p>
    <w:p w:rsidR="0025126B" w:rsidRDefault="0025126B">
      <w:pPr>
        <w:pStyle w:val="point"/>
      </w:pPr>
      <w:r>
        <w:t>6. Разборка капитальных строений (зданий, сооружений), изолированных помещений.</w:t>
      </w:r>
    </w:p>
    <w:p w:rsidR="0025126B" w:rsidRDefault="0025126B">
      <w:pPr>
        <w:pStyle w:val="point"/>
      </w:pPr>
      <w:r>
        <w:t>7. Работы с подвесных люлек и рабочих платформ мобильных подъемных рабочих платформ.</w:t>
      </w:r>
    </w:p>
    <w:p w:rsidR="0025126B" w:rsidRDefault="0025126B">
      <w:pPr>
        <w:pStyle w:val="point"/>
      </w:pPr>
      <w:r>
        <w:t>8. Земляные работы на участках с патогенным заражением почвы.</w:t>
      </w:r>
    </w:p>
    <w:p w:rsidR="0025126B" w:rsidRDefault="0025126B">
      <w:pPr>
        <w:pStyle w:val="point"/>
      </w:pPr>
      <w:r>
        <w:t>9. Работы в зонах действия токов высокой частоты, электростатического и электромагнитных полей, с применением лазеров.</w:t>
      </w:r>
    </w:p>
    <w:p w:rsidR="0025126B" w:rsidRDefault="0025126B">
      <w:pPr>
        <w:pStyle w:val="point"/>
      </w:pPr>
      <w:r>
        <w:t>10. Огневые работы (электросварочные, газосварочные, газорезочные, паяльные и другие работы, связанные с открытым огнем), а также техническое обслуживание, испытание и ремонт используемого при проведении указанных работ оборудования.</w:t>
      </w:r>
    </w:p>
    <w:p w:rsidR="0025126B" w:rsidRDefault="0025126B">
      <w:pPr>
        <w:pStyle w:val="point"/>
      </w:pPr>
      <w:r>
        <w:t>11. Термическая обработка металлов.</w:t>
      </w:r>
    </w:p>
    <w:p w:rsidR="0025126B" w:rsidRDefault="0025126B">
      <w:pPr>
        <w:pStyle w:val="point"/>
      </w:pPr>
      <w:r>
        <w:t>12. Работы, связанные с прокладкой и монтажом кабелей в траншеях и подземных коммуникациях.</w:t>
      </w:r>
    </w:p>
    <w:p w:rsidR="0025126B" w:rsidRDefault="0025126B">
      <w:pPr>
        <w:pStyle w:val="point"/>
      </w:pPr>
      <w:r>
        <w:t>13.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25126B" w:rsidRDefault="0025126B">
      <w:pPr>
        <w:pStyle w:val="point"/>
      </w:pPr>
      <w:r>
        <w:t>14. 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
    <w:p w:rsidR="0025126B" w:rsidRDefault="0025126B">
      <w:pPr>
        <w:pStyle w:val="point"/>
      </w:pPr>
      <w: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25126B" w:rsidRDefault="0025126B">
      <w:pPr>
        <w:pStyle w:val="point"/>
      </w:pPr>
      <w:r>
        <w:t>16. Эксплуатация оборудования, работающего под избыточным давлением.</w:t>
      </w:r>
    </w:p>
    <w:p w:rsidR="0025126B" w:rsidRDefault="0025126B">
      <w:pPr>
        <w:pStyle w:val="point"/>
      </w:pPr>
      <w:r>
        <w:t>17. Работы по испытанию, наладке, эксплуатации и ремонту пассажирских и грузовых лифтов и эскалаторов.</w:t>
      </w:r>
    </w:p>
    <w:p w:rsidR="0025126B" w:rsidRDefault="0025126B">
      <w:pPr>
        <w:pStyle w:val="point"/>
      </w:pPr>
      <w: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25126B" w:rsidRDefault="0025126B">
      <w:pPr>
        <w:pStyle w:val="point"/>
      </w:pPr>
      <w:r>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25126B" w:rsidRDefault="0025126B">
      <w:pPr>
        <w:pStyle w:val="point"/>
      </w:pPr>
      <w: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25126B" w:rsidRDefault="0025126B">
      <w:pPr>
        <w:pStyle w:val="point"/>
      </w:pPr>
      <w: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25126B" w:rsidRDefault="0025126B">
      <w:pPr>
        <w:pStyle w:val="point"/>
      </w:pPr>
      <w:r>
        <w:t>22. Работы по добыче, транспортированию и переработке нефти, газа и конденсата.</w:t>
      </w:r>
    </w:p>
    <w:p w:rsidR="0025126B" w:rsidRDefault="0025126B">
      <w:pPr>
        <w:pStyle w:val="point"/>
      </w:pPr>
      <w:r>
        <w:t>23. Работы в охранных зонах действующих газопроводов.</w:t>
      </w:r>
    </w:p>
    <w:p w:rsidR="0025126B" w:rsidRDefault="0025126B">
      <w:pPr>
        <w:pStyle w:val="point"/>
      </w:pPr>
      <w:r>
        <w:t>24. Производство, хранение, использование, погрузка, транспортирование и выгрузка взрывопожароопасных и токсичных химических веществ.</w:t>
      </w:r>
    </w:p>
    <w:p w:rsidR="0025126B" w:rsidRDefault="0025126B">
      <w:pPr>
        <w:pStyle w:val="point"/>
      </w:pPr>
      <w:r>
        <w:t>25. Работы с радиоактивными веществами и оборудованием, содержащим радиоактивные вещества.</w:t>
      </w:r>
    </w:p>
    <w:p w:rsidR="0025126B" w:rsidRDefault="0025126B">
      <w:pPr>
        <w:pStyle w:val="point"/>
      </w:pPr>
      <w:r>
        <w:t>26. Измерительные работы в радиационной зоне.</w:t>
      </w:r>
    </w:p>
    <w:p w:rsidR="0025126B" w:rsidRDefault="0025126B">
      <w:pPr>
        <w:pStyle w:val="point"/>
      </w:pPr>
      <w: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25126B" w:rsidRDefault="0025126B">
      <w:pPr>
        <w:pStyle w:val="point"/>
      </w:pPr>
      <w: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25126B" w:rsidRDefault="0025126B">
      <w:pPr>
        <w:pStyle w:val="point"/>
      </w:pPr>
      <w:r>
        <w:t>29. Работы с инертными газами, кислотами, щелочами, ртутью, хлором, свинцом, их соединениями, редкоземельными металлами.</w:t>
      </w:r>
    </w:p>
    <w:p w:rsidR="0025126B" w:rsidRDefault="0025126B">
      <w:pPr>
        <w:pStyle w:val="point"/>
      </w:pPr>
      <w:r>
        <w:t>30. Производство и применение биопрепаратов.</w:t>
      </w:r>
    </w:p>
    <w:p w:rsidR="0025126B" w:rsidRDefault="0025126B">
      <w:pPr>
        <w:pStyle w:val="point"/>
      </w:pPr>
      <w:r>
        <w:t>31. Производство стекла и стеклоизделий.</w:t>
      </w:r>
    </w:p>
    <w:p w:rsidR="0025126B" w:rsidRDefault="0025126B">
      <w:pPr>
        <w:pStyle w:val="point"/>
      </w:pPr>
      <w: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25126B" w:rsidRDefault="0025126B">
      <w:pPr>
        <w:pStyle w:val="point"/>
      </w:pPr>
      <w:r>
        <w:t>33. Производство изделий из пластических масс и резины.</w:t>
      </w:r>
    </w:p>
    <w:p w:rsidR="0025126B" w:rsidRDefault="0025126B">
      <w:pPr>
        <w:pStyle w:val="point"/>
      </w:pPr>
      <w: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25126B" w:rsidRDefault="0025126B">
      <w:pPr>
        <w:pStyle w:val="point"/>
      </w:pPr>
      <w:r>
        <w:t>35. Работы антикоррозийные.</w:t>
      </w:r>
    </w:p>
    <w:p w:rsidR="0025126B" w:rsidRDefault="0025126B">
      <w:pPr>
        <w:pStyle w:val="point"/>
      </w:pPr>
      <w:r>
        <w:t>36. Эксплуатация, ремонт и техническое обслуживание транспортных средств, самоходных сельскохозяйственных машин и гусеничных тракторов и лесохозяйственных машин (тракторов).</w:t>
      </w:r>
    </w:p>
    <w:p w:rsidR="0025126B" w:rsidRDefault="0025126B">
      <w:pPr>
        <w:pStyle w:val="point"/>
      </w:pPr>
      <w:r>
        <w:t>37. Кузнечно-прессовые работы.</w:t>
      </w:r>
    </w:p>
    <w:p w:rsidR="0025126B" w:rsidRDefault="0025126B">
      <w:pPr>
        <w:pStyle w:val="point"/>
      </w:pPr>
      <w:r>
        <w:t>38. Обработка металлов резанием с использованием металлообрабатывающего оборудования.</w:t>
      </w:r>
    </w:p>
    <w:p w:rsidR="0025126B" w:rsidRDefault="0025126B">
      <w:pPr>
        <w:pStyle w:val="point"/>
      </w:pPr>
      <w:r>
        <w:t>39. Работы с абразивным и эльборовым инструментом.</w:t>
      </w:r>
    </w:p>
    <w:p w:rsidR="0025126B" w:rsidRDefault="0025126B">
      <w:pPr>
        <w:pStyle w:val="point"/>
      </w:pPr>
      <w:r>
        <w:t>40. Работы, связанные с получением проката, а также отливок из металлов и их сплавов.</w:t>
      </w:r>
    </w:p>
    <w:p w:rsidR="0025126B" w:rsidRDefault="0025126B">
      <w:pPr>
        <w:pStyle w:val="point"/>
      </w:pPr>
      <w:r>
        <w:t>41. Работы с применением пиротехнического инструмента и оборудования.</w:t>
      </w:r>
    </w:p>
    <w:p w:rsidR="0025126B" w:rsidRDefault="0025126B">
      <w:pPr>
        <w:pStyle w:val="point"/>
      </w:pPr>
      <w:r>
        <w:t>42. Работы по тепловой изоляции оборудования и трубопроводов.</w:t>
      </w:r>
    </w:p>
    <w:p w:rsidR="0025126B" w:rsidRDefault="0025126B">
      <w:pPr>
        <w:pStyle w:val="point"/>
      </w:pPr>
      <w:r>
        <w:t>43. Работы по нанесению покрытий на детали и изделия.</w:t>
      </w:r>
    </w:p>
    <w:p w:rsidR="0025126B" w:rsidRDefault="0025126B">
      <w:pPr>
        <w:pStyle w:val="point"/>
      </w:pPr>
      <w:r>
        <w:t>44. Лесозаготовительные и лесосечные работы.</w:t>
      </w:r>
    </w:p>
    <w:p w:rsidR="0025126B" w:rsidRDefault="0025126B">
      <w:pPr>
        <w:pStyle w:val="point"/>
      </w:pPr>
      <w:r>
        <w:t>45. Деревообрабатывающее производство. Обработка древесины и производство изделий из дерева.</w:t>
      </w:r>
    </w:p>
    <w:p w:rsidR="0025126B" w:rsidRDefault="0025126B">
      <w:pPr>
        <w:pStyle w:val="point"/>
      </w:pPr>
      <w:r>
        <w:t>46. Производство, хранение, транспортирование и применение пестицидов, агрохимикатов и гербицидов.</w:t>
      </w:r>
    </w:p>
    <w:p w:rsidR="0025126B" w:rsidRDefault="0025126B">
      <w:pPr>
        <w:pStyle w:val="point"/>
      </w:pPr>
      <w:r>
        <w:t>47. Кровельные и другие работы на крыше капитального строения (здания, сооружения).</w:t>
      </w:r>
    </w:p>
    <w:p w:rsidR="0025126B" w:rsidRDefault="0025126B">
      <w:pPr>
        <w:pStyle w:val="point"/>
      </w:pPr>
      <w:r>
        <w:t>48. Работы водолазные.</w:t>
      </w:r>
    </w:p>
    <w:p w:rsidR="0025126B" w:rsidRDefault="0025126B">
      <w:pPr>
        <w:pStyle w:val="point"/>
      </w:pPr>
      <w:r>
        <w:t>49. Гашение извести.</w:t>
      </w:r>
    </w:p>
    <w:p w:rsidR="0025126B" w:rsidRDefault="0025126B">
      <w:pPr>
        <w:pStyle w:val="point"/>
      </w:pPr>
      <w:r>
        <w:t>50. Работы с пескоструйными и дробеструйными аппаратами и установками.</w:t>
      </w:r>
    </w:p>
    <w:p w:rsidR="0025126B" w:rsidRDefault="0025126B">
      <w:pPr>
        <w:pStyle w:val="point"/>
      </w:pPr>
      <w:r>
        <w:t>51. Работы по нанесению бетона, изоляционных и обмуровочных материалов методом набрызгивания и напыления.</w:t>
      </w:r>
    </w:p>
    <w:p w:rsidR="0025126B" w:rsidRDefault="0025126B">
      <w:pPr>
        <w:pStyle w:val="point"/>
      </w:pPr>
      <w: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25126B" w:rsidRDefault="0025126B">
      <w:pPr>
        <w:pStyle w:val="point"/>
      </w:pPr>
      <w: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25126B" w:rsidRDefault="0025126B">
      <w:pPr>
        <w:pStyle w:val="point"/>
      </w:pPr>
      <w:r>
        <w:t>54. Геолого-маркшейдерские работы.</w:t>
      </w:r>
    </w:p>
    <w:p w:rsidR="0025126B" w:rsidRDefault="0025126B">
      <w:pPr>
        <w:pStyle w:val="point"/>
      </w:pPr>
      <w:r>
        <w:t>55. Сейсморазведка и электроразведка.</w:t>
      </w:r>
    </w:p>
    <w:p w:rsidR="0025126B" w:rsidRDefault="0025126B">
      <w:pPr>
        <w:pStyle w:val="point"/>
      </w:pPr>
      <w:r>
        <w:t>56. Размывание пород с использованием гидромониторов и других средств механизации.</w:t>
      </w:r>
    </w:p>
    <w:p w:rsidR="0025126B" w:rsidRDefault="0025126B">
      <w:pPr>
        <w:pStyle w:val="point"/>
      </w:pPr>
      <w: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25126B" w:rsidRDefault="0025126B">
      <w:pPr>
        <w:pStyle w:val="point"/>
      </w:pPr>
      <w:r>
        <w:t>58. Работы на высоте.</w:t>
      </w:r>
    </w:p>
    <w:p w:rsidR="0025126B" w:rsidRDefault="0025126B">
      <w:pPr>
        <w:pStyle w:val="point"/>
      </w:pPr>
      <w:r>
        <w:t>59. Обслуживание распашных ворот и ворот с механическим приводом.</w:t>
      </w:r>
    </w:p>
    <w:p w:rsidR="0025126B" w:rsidRDefault="0025126B">
      <w:pPr>
        <w:pStyle w:val="point"/>
      </w:pPr>
      <w:r>
        <w:t>60. Работы по изготовлению и применению пиротехнических изделий.</w:t>
      </w:r>
    </w:p>
    <w:p w:rsidR="0025126B" w:rsidRDefault="0025126B">
      <w:pPr>
        <w:pStyle w:val="point"/>
      </w:pPr>
      <w:r>
        <w:t>61. Работы огневых расчетов с противоградовыми, порошковыми зарядами и пусковыми установками метеоракет.</w:t>
      </w:r>
    </w:p>
    <w:p w:rsidR="0025126B" w:rsidRDefault="0025126B">
      <w:pPr>
        <w:pStyle w:val="point"/>
      </w:pPr>
      <w:r>
        <w:t>62. Обслуживание отдельных видов животных (крупного рогатого скота, быков, собак, кабанов, жеребцов), работа с дикими зверями.</w:t>
      </w:r>
    </w:p>
    <w:p w:rsidR="0025126B" w:rsidRDefault="0025126B">
      <w:pPr>
        <w:pStyle w:val="point"/>
      </w:pPr>
      <w:r>
        <w:t>63. Работы в службах движения, пути, подвижного состава, тоннельных сооружений, сигнализации и связи метрополитенов.</w:t>
      </w:r>
    </w:p>
    <w:p w:rsidR="0025126B" w:rsidRDefault="0025126B">
      <w:pPr>
        <w:pStyle w:val="point"/>
      </w:pPr>
      <w: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25126B" w:rsidRDefault="0025126B">
      <w:pPr>
        <w:pStyle w:val="point"/>
      </w:pPr>
      <w:r>
        <w:t>65. Эксплуатация, техническое обслуживание и ремонт центрифуг, транспортеров, аспирационных и пневмотранспортных систем.</w:t>
      </w:r>
    </w:p>
    <w:p w:rsidR="0025126B" w:rsidRDefault="0025126B">
      <w:pPr>
        <w:pStyle w:val="point"/>
      </w:pPr>
      <w:r>
        <w:t>66. Работы, выполняемые на воде и над водой, на морских и речных судах, на переправах (ледовых, паромных, лодочных).</w:t>
      </w:r>
    </w:p>
    <w:p w:rsidR="0025126B" w:rsidRDefault="0025126B">
      <w:pPr>
        <w:pStyle w:val="point"/>
      </w:pPr>
      <w:r>
        <w:t>67. Эксплуатация, техническое обслуживание и ремонт летательных аппаратов.</w:t>
      </w:r>
    </w:p>
    <w:p w:rsidR="0025126B" w:rsidRDefault="0025126B">
      <w:pPr>
        <w:pStyle w:val="point"/>
      </w:pPr>
      <w:r>
        <w:t>68. Работа цирковых артистов и каскадеров.</w:t>
      </w:r>
    </w:p>
    <w:p w:rsidR="0025126B" w:rsidRDefault="0025126B">
      <w:pPr>
        <w:pStyle w:val="point"/>
      </w:pPr>
      <w:r>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25126B" w:rsidRDefault="0025126B">
      <w:pPr>
        <w:pStyle w:val="point"/>
      </w:pPr>
      <w:r>
        <w:t>70. Работы по отлову собак, других животных.</w:t>
      </w:r>
    </w:p>
    <w:p w:rsidR="0025126B" w:rsidRDefault="0025126B">
      <w:pPr>
        <w:pStyle w:val="point"/>
      </w:pPr>
      <w: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25126B" w:rsidRDefault="0025126B">
      <w:pPr>
        <w:pStyle w:val="point"/>
      </w:pPr>
      <w:r>
        <w:t>72. Работы по эксплуатации, обслуживанию и ремонту водопроводно-канализационных сооружений и сетей.</w:t>
      </w:r>
    </w:p>
    <w:p w:rsidR="0025126B" w:rsidRDefault="0025126B">
      <w:pPr>
        <w:pStyle w:val="point"/>
      </w:pPr>
      <w: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25126B" w:rsidRDefault="0025126B">
      <w:pPr>
        <w:pStyle w:val="point"/>
      </w:pPr>
      <w:r>
        <w:t>74. Охрана объектов любых форм собственности.</w:t>
      </w:r>
    </w:p>
    <w:p w:rsidR="0025126B" w:rsidRDefault="0025126B">
      <w:pPr>
        <w:pStyle w:val="point"/>
      </w:pPr>
      <w:r>
        <w:t>75. Земляные работы, выполняемые в зоне размещения подземных коммуникаций.</w:t>
      </w:r>
    </w:p>
    <w:p w:rsidR="0025126B" w:rsidRDefault="0025126B">
      <w:pPr>
        <w:pStyle w:val="point"/>
      </w:pPr>
      <w:r>
        <w:t>76. Работы по приемке, хранению и отгрузке нефтепродуктов.</w:t>
      </w:r>
    </w:p>
    <w:p w:rsidR="0025126B" w:rsidRDefault="0025126B">
      <w:pPr>
        <w:pStyle w:val="point"/>
      </w:pPr>
      <w:r>
        <w:t>77. Сельскохозяйственные, лесохимические, лесохозяйственные, строительные работы, выполняемые на территориях, загрязненных цезием-134, -137 свыше 5 Kи/кв. км.</w:t>
      </w:r>
    </w:p>
    <w:p w:rsidR="0025126B" w:rsidRDefault="0025126B">
      <w:pPr>
        <w:pStyle w:val="point"/>
      </w:pPr>
      <w: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25126B" w:rsidRDefault="0025126B">
      <w:pPr>
        <w:pStyle w:val="point"/>
      </w:pPr>
      <w:r>
        <w:t>79. Буровые и геологоразведочные работы.</w:t>
      </w:r>
    </w:p>
    <w:p w:rsidR="0025126B" w:rsidRDefault="0025126B">
      <w:pPr>
        <w:pStyle w:val="point"/>
      </w:pPr>
      <w:r>
        <w:t>80. Эксплуатация, обслуживание и ремонт дорожных, строительных, землеройных машин и механизмов.</w:t>
      </w:r>
    </w:p>
    <w:p w:rsidR="0025126B" w:rsidRDefault="0025126B">
      <w:pPr>
        <w:pStyle w:val="point"/>
      </w:pPr>
      <w:r>
        <w:t>81. Работы, выполняемые в полярных районах Земли.</w:t>
      </w:r>
    </w:p>
    <w:p w:rsidR="0025126B" w:rsidRDefault="0025126B">
      <w:pPr>
        <w:pStyle w:val="point"/>
      </w:pPr>
      <w:r>
        <w:t>82. Выполнение работ с использованием методов промышленного альпинизма.</w:t>
      </w:r>
    </w:p>
    <w:p w:rsidR="0025126B" w:rsidRDefault="0025126B">
      <w:pPr>
        <w:pStyle w:val="newncpi"/>
      </w:pPr>
      <w:r>
        <w:t> </w:t>
      </w:r>
    </w:p>
    <w:tbl>
      <w:tblPr>
        <w:tblW w:w="5000" w:type="pct"/>
        <w:tblCellMar>
          <w:left w:w="0" w:type="dxa"/>
          <w:right w:w="0" w:type="dxa"/>
        </w:tblCellMar>
        <w:tblLook w:val="04A0"/>
      </w:tblPr>
      <w:tblGrid>
        <w:gridCol w:w="6671"/>
        <w:gridCol w:w="2696"/>
      </w:tblGrid>
      <w:tr w:rsidR="0025126B">
        <w:tc>
          <w:tcPr>
            <w:tcW w:w="3561" w:type="pct"/>
            <w:tcMar>
              <w:top w:w="0" w:type="dxa"/>
              <w:left w:w="6" w:type="dxa"/>
              <w:bottom w:w="0" w:type="dxa"/>
              <w:right w:w="6" w:type="dxa"/>
            </w:tcMar>
            <w:hideMark/>
          </w:tcPr>
          <w:p w:rsidR="0025126B" w:rsidRDefault="0025126B">
            <w:pPr>
              <w:pStyle w:val="cap1"/>
            </w:pPr>
            <w:r>
              <w:t> </w:t>
            </w:r>
          </w:p>
        </w:tc>
        <w:tc>
          <w:tcPr>
            <w:tcW w:w="1439" w:type="pct"/>
            <w:tcMar>
              <w:top w:w="0" w:type="dxa"/>
              <w:left w:w="6" w:type="dxa"/>
              <w:bottom w:w="0" w:type="dxa"/>
              <w:right w:w="6" w:type="dxa"/>
            </w:tcMar>
            <w:hideMark/>
          </w:tcPr>
          <w:p w:rsidR="0025126B" w:rsidRDefault="0025126B">
            <w:pPr>
              <w:pStyle w:val="capu1"/>
            </w:pPr>
            <w:r>
              <w:t>УТВЕРЖДЕНО</w:t>
            </w:r>
          </w:p>
          <w:p w:rsidR="0025126B" w:rsidRDefault="0025126B">
            <w:pPr>
              <w:pStyle w:val="cap1"/>
            </w:pPr>
            <w:r>
              <w:t>Постановление</w:t>
            </w:r>
            <w:r>
              <w:br/>
              <w:t>Министерства труда</w:t>
            </w:r>
            <w:r>
              <w:br/>
              <w:t>и социальной защиты</w:t>
            </w:r>
            <w:r>
              <w:br/>
              <w:t>Республики Беларусь</w:t>
            </w:r>
            <w:r>
              <w:br/>
              <w:t>28.11.2008 № 175</w:t>
            </w:r>
            <w:r>
              <w:br/>
              <w:t>(в редакции постановления</w:t>
            </w:r>
            <w:r>
              <w:br/>
              <w:t>Министерства труда</w:t>
            </w:r>
            <w:r>
              <w:br/>
              <w:t>и социальной защиты</w:t>
            </w:r>
            <w:r>
              <w:br/>
              <w:t>Республики Беларусь</w:t>
            </w:r>
            <w:r>
              <w:br/>
              <w:t>29.05.2020 № 54)</w:t>
            </w:r>
          </w:p>
        </w:tc>
      </w:tr>
    </w:tbl>
    <w:p w:rsidR="0025126B" w:rsidRDefault="0025126B">
      <w:pPr>
        <w:pStyle w:val="titleu"/>
      </w:pPr>
      <w:r>
        <w:t xml:space="preserve">ИНСТРУКЦИЯ </w:t>
      </w:r>
      <w:r>
        <w:br/>
        <w:t>о порядке обучения, стажировки, инструктажа и проверки знаний работающих по вопросам охраны труда</w:t>
      </w:r>
    </w:p>
    <w:p w:rsidR="0025126B" w:rsidRDefault="0025126B">
      <w:pPr>
        <w:pStyle w:val="chapter"/>
      </w:pPr>
      <w:r>
        <w:t>ГЛАВА 1</w:t>
      </w:r>
      <w:r>
        <w:br/>
        <w:t>ОБЩИЕ ПОЛОЖЕНИЯ</w:t>
      </w:r>
    </w:p>
    <w:p w:rsidR="0025126B" w:rsidRDefault="0025126B">
      <w:pPr>
        <w:pStyle w:val="point"/>
      </w:pPr>
      <w:r>
        <w:t>1. Настоящей Инструкцией устанавливается порядок обучения, стажировки, инструктажа и проверки знаний работающих по вопросам охраны труда.</w:t>
      </w:r>
    </w:p>
    <w:p w:rsidR="0025126B" w:rsidRDefault="0025126B">
      <w:pPr>
        <w:pStyle w:val="point"/>
      </w:pPr>
      <w: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25126B" w:rsidRDefault="0025126B">
      <w:pPr>
        <w:pStyle w:val="point"/>
      </w:pPr>
      <w:r>
        <w:t>3. Работодатели в соответствии со статьей 17 Закона Республики Беларусь «Об охране труда» осуществляют обучение, стажировку, инструктаж и проверку знаний работающих по вопросам охраны труда.</w:t>
      </w:r>
    </w:p>
    <w:p w:rsidR="0025126B" w:rsidRDefault="0025126B">
      <w:pPr>
        <w:pStyle w:val="point"/>
      </w:pPr>
      <w: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25126B" w:rsidRDefault="0025126B">
      <w:pPr>
        <w:pStyle w:val="point"/>
      </w:pPr>
      <w: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25126B" w:rsidRDefault="0025126B">
      <w:pPr>
        <w:pStyle w:val="point"/>
      </w:pPr>
      <w: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25126B" w:rsidRDefault="0025126B">
      <w:pPr>
        <w:pStyle w:val="point"/>
      </w:pPr>
      <w: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25126B" w:rsidRDefault="0025126B">
      <w:pPr>
        <w:pStyle w:val="point"/>
      </w:pPr>
      <w: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25126B" w:rsidRDefault="0025126B">
      <w:pPr>
        <w:pStyle w:val="point"/>
      </w:pPr>
      <w:r>
        <w:t>9. Организации, которые привлекают к работам (оказанию услуг) в период прохождения практики, производственного обучения обучающихся, проводят инструктаж по охране труда, обучение безопасным методам и приемам работы в соответствии с нормативными правовыми актами, регулирующими вопросы прохождения практики, производственного обучения учащихся в учреждениях образования, настоящей Инструкцией.</w:t>
      </w:r>
    </w:p>
    <w:p w:rsidR="0025126B" w:rsidRDefault="0025126B">
      <w:pPr>
        <w:pStyle w:val="chapter"/>
      </w:pPr>
      <w:r>
        <w:t>ГЛАВА 2</w:t>
      </w:r>
      <w:r>
        <w:br/>
        <w:t>ОБУЧЕНИЕ ПО ВОПРОСАМ ОХРАНЫ ТРУДА</w:t>
      </w:r>
    </w:p>
    <w:p w:rsidR="0025126B" w:rsidRDefault="0025126B">
      <w:pPr>
        <w:pStyle w:val="point"/>
      </w:pPr>
      <w:r>
        <w:t>10. Обучение по вопросам охраны труда проводится при подготовке, переподготовке, повышении квалификации, на обучающих курсах в соответствии с Кодексом Республики Беларусь об образовании, другими нормативными правовыми актами, настоящей Инструкцией.</w:t>
      </w:r>
    </w:p>
    <w:p w:rsidR="0025126B" w:rsidRDefault="0025126B">
      <w:pPr>
        <w:pStyle w:val="point"/>
      </w:pPr>
      <w: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25126B" w:rsidRDefault="0025126B">
      <w:pPr>
        <w:pStyle w:val="point"/>
      </w:pPr>
      <w:r>
        <w:t>12. 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25126B" w:rsidRDefault="0025126B">
      <w:pPr>
        <w:pStyle w:val="point"/>
      </w:pPr>
      <w:r>
        <w:t>13. Теоретическое обучение по вопросам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25126B" w:rsidRDefault="0025126B">
      <w:pPr>
        <w:pStyle w:val="point"/>
      </w:pPr>
      <w:r>
        <w:t>14. 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25126B" w:rsidRDefault="0025126B">
      <w:pPr>
        <w:pStyle w:val="chapter"/>
      </w:pPr>
      <w:r>
        <w:t>ГЛАВА 3</w:t>
      </w:r>
      <w:r>
        <w:br/>
        <w:t>ИНСТРУКТАЖ ПО ОХРАНЕ ТРУДА</w:t>
      </w:r>
    </w:p>
    <w:p w:rsidR="0025126B" w:rsidRDefault="0025126B">
      <w:pPr>
        <w:pStyle w:val="point"/>
      </w:pPr>
      <w:r>
        <w:t>15. Работающие проходят инструктаж по охране труда.</w:t>
      </w:r>
    </w:p>
    <w:p w:rsidR="0025126B" w:rsidRDefault="0025126B">
      <w:pPr>
        <w:pStyle w:val="newncpi"/>
      </w:pPr>
      <w:r>
        <w:t>По характеру и времени проведения инструктаж по охране труда подразделяется на:</w:t>
      </w:r>
    </w:p>
    <w:p w:rsidR="0025126B" w:rsidRDefault="0025126B">
      <w:pPr>
        <w:pStyle w:val="newncpi"/>
      </w:pPr>
      <w:r>
        <w:t>вводный;</w:t>
      </w:r>
    </w:p>
    <w:p w:rsidR="0025126B" w:rsidRDefault="0025126B">
      <w:pPr>
        <w:pStyle w:val="newncpi"/>
      </w:pPr>
      <w:r>
        <w:t>первичный на рабочем месте;</w:t>
      </w:r>
    </w:p>
    <w:p w:rsidR="0025126B" w:rsidRDefault="0025126B">
      <w:pPr>
        <w:pStyle w:val="newncpi"/>
      </w:pPr>
      <w:r>
        <w:t>повторный;</w:t>
      </w:r>
    </w:p>
    <w:p w:rsidR="0025126B" w:rsidRDefault="0025126B">
      <w:pPr>
        <w:pStyle w:val="newncpi"/>
      </w:pPr>
      <w:r>
        <w:t>внеплановый;</w:t>
      </w:r>
    </w:p>
    <w:p w:rsidR="0025126B" w:rsidRDefault="0025126B">
      <w:pPr>
        <w:pStyle w:val="newncpi"/>
      </w:pPr>
      <w:r>
        <w:t>целевой.</w:t>
      </w:r>
    </w:p>
    <w:p w:rsidR="0025126B" w:rsidRDefault="0025126B">
      <w:pPr>
        <w:pStyle w:val="point"/>
      </w:pPr>
      <w:r>
        <w:t>16. Вводный инструктаж по охране труда (далее, если не указано иное, – вводный инструктаж) проводится с работниками при:</w:t>
      </w:r>
    </w:p>
    <w:p w:rsidR="0025126B" w:rsidRDefault="0025126B">
      <w:pPr>
        <w:pStyle w:val="newncpi"/>
      </w:pPr>
      <w:r>
        <w:t>приеме их на работу в организацию;</w:t>
      </w:r>
    </w:p>
    <w:p w:rsidR="0025126B" w:rsidRDefault="0025126B">
      <w:pPr>
        <w:pStyle w:val="newncpi"/>
      </w:pPr>
      <w:r>
        <w:t>временном переводе их к другому нанимателю.</w:t>
      </w:r>
    </w:p>
    <w:p w:rsidR="0025126B" w:rsidRDefault="0025126B">
      <w:pPr>
        <w:pStyle w:val="newncpi"/>
      </w:pPr>
      <w:r>
        <w:t>Вводный инструктаж проводится с работающими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25126B" w:rsidRDefault="0025126B">
      <w:pPr>
        <w:pStyle w:val="newncpi"/>
      </w:pPr>
      <w: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25126B" w:rsidRDefault="0025126B">
      <w:pPr>
        <w:pStyle w:val="point"/>
      </w:pPr>
      <w:r>
        <w:t>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программы вводного инструктажа по охране труда согласно приложению 1 к постановлению, утвердившему настоящую Инструкцию.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25126B" w:rsidRDefault="0025126B">
      <w:pPr>
        <w:pStyle w:val="point"/>
      </w:pPr>
      <w:r>
        <w:t>18. 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приложению 1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22 мая 2018 г. № 36, предусмотрено программой вводного инструктажа по охране труда в полном объеме.</w:t>
      </w:r>
    </w:p>
    <w:p w:rsidR="0025126B" w:rsidRDefault="0025126B">
      <w:pPr>
        <w:pStyle w:val="point"/>
      </w:pPr>
      <w: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микроорганизациях вводный инструктаж может проводиться руководителем организации.</w:t>
      </w:r>
    </w:p>
    <w:p w:rsidR="0025126B" w:rsidRDefault="0025126B">
      <w:pPr>
        <w:pStyle w:val="point"/>
      </w:pPr>
      <w: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25126B" w:rsidRDefault="0025126B">
      <w:pPr>
        <w:pStyle w:val="point"/>
      </w:pPr>
      <w:r>
        <w:t>21.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 утвердившему настоящую Инструкцию.</w:t>
      </w:r>
    </w:p>
    <w:p w:rsidR="0025126B" w:rsidRDefault="0025126B">
      <w:pPr>
        <w:pStyle w:val="newncpi"/>
      </w:pPr>
      <w:r>
        <w:t>В микроорганизациях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 утвердившему настоящую Инструкцию.</w:t>
      </w:r>
    </w:p>
    <w:p w:rsidR="0025126B" w:rsidRDefault="0025126B">
      <w:pPr>
        <w:pStyle w:val="point"/>
      </w:pPr>
      <w: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25126B" w:rsidRDefault="0025126B">
      <w:pPr>
        <w:pStyle w:val="newncpi"/>
      </w:pPr>
      <w:r>
        <w:t>принятыми на работу;</w:t>
      </w:r>
    </w:p>
    <w:p w:rsidR="0025126B" w:rsidRDefault="0025126B">
      <w:pPr>
        <w:pStyle w:val="newncpi"/>
      </w:pPr>
      <w:r>
        <w:t>при переводе или перемещении из одного структурного подразделения в другое либо которым поручается выполнение новой для них работы;</w:t>
      </w:r>
    </w:p>
    <w:p w:rsidR="0025126B" w:rsidRDefault="0025126B">
      <w:pPr>
        <w:pStyle w:val="newncpi"/>
      </w:pPr>
      <w:r>
        <w:t>при временном переводе их к другому нанимателю.</w:t>
      </w:r>
    </w:p>
    <w:p w:rsidR="0025126B" w:rsidRDefault="0025126B">
      <w:pPr>
        <w:pStyle w:val="newncpi"/>
      </w:pPr>
      <w: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25126B" w:rsidRDefault="0025126B">
      <w:pPr>
        <w:pStyle w:val="point"/>
      </w:pPr>
      <w: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25126B" w:rsidRDefault="0025126B">
      <w:pPr>
        <w:pStyle w:val="point"/>
      </w:pPr>
      <w:r>
        <w:t>24. 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нормативные правовые акты),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25126B" w:rsidRDefault="0025126B">
      <w:pPr>
        <w:pStyle w:val="point"/>
      </w:pPr>
      <w:r>
        <w:t>25. Повторный инструктаж по охране труда (далее – повторный инструктаж) проводится с работающими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25126B" w:rsidRDefault="0025126B">
      <w:pPr>
        <w:pStyle w:val="point"/>
      </w:pPr>
      <w:r>
        <w:t>26. Первичный инструктаж на рабочем месте и повторный инструктаж могут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25126B" w:rsidRDefault="0025126B">
      <w:pPr>
        <w:pStyle w:val="newncpi"/>
      </w:pPr>
      <w:r>
        <w:t>Перечень должностей служащих (профессий рабочих),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25126B" w:rsidRDefault="0025126B">
      <w:pPr>
        <w:pStyle w:val="point"/>
      </w:pPr>
      <w:r>
        <w:t>27. Внеплановый инструктаж по охране труда (далее – внеплановый инструктаж) проводится при:</w:t>
      </w:r>
    </w:p>
    <w:p w:rsidR="0025126B" w:rsidRDefault="0025126B">
      <w:pPr>
        <w:pStyle w:val="newncpi"/>
      </w:pPr>
      <w: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
    <w:p w:rsidR="0025126B" w:rsidRDefault="0025126B">
      <w:pPr>
        <w:pStyle w:val="newncpi"/>
      </w:pPr>
      <w: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25126B" w:rsidRDefault="0025126B">
      <w:pPr>
        <w:pStyle w:val="newncpi"/>
      </w:pPr>
      <w: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тяжелым последствиям;</w:t>
      </w:r>
    </w:p>
    <w:p w:rsidR="0025126B" w:rsidRDefault="0025126B">
      <w:pPr>
        <w:pStyle w:val="newncpi"/>
      </w:pPr>
      <w:r>
        <w:t>перерывах в работе по профессии рабочего (в должности служащего) более шести месяцев;</w:t>
      </w:r>
    </w:p>
    <w:p w:rsidR="0025126B" w:rsidRDefault="0025126B">
      <w:pPr>
        <w:pStyle w:val="newncpi"/>
      </w:pPr>
      <w:r>
        <w:t>поступлении информации об авариях и несчастных случаях, происшедших в однопрофильных организациях.</w:t>
      </w:r>
    </w:p>
    <w:p w:rsidR="0025126B" w:rsidRDefault="0025126B">
      <w:pPr>
        <w:pStyle w:val="newncpi"/>
      </w:pPr>
      <w: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 правовых актов, локальных правовых актов.</w:t>
      </w:r>
    </w:p>
    <w:p w:rsidR="0025126B" w:rsidRDefault="0025126B">
      <w:pPr>
        <w:pStyle w:val="point"/>
      </w:pPr>
      <w:r>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25126B" w:rsidRDefault="0025126B">
      <w:pPr>
        <w:pStyle w:val="point"/>
      </w:pPr>
      <w:r>
        <w:t>29. Целевой инструктаж по охране труда (далее – целевой инструктаж) проводят при:</w:t>
      </w:r>
    </w:p>
    <w:p w:rsidR="0025126B" w:rsidRDefault="0025126B">
      <w:pPr>
        <w:pStyle w:val="newncpi"/>
      </w:pPr>
      <w:r>
        <w:t>выполнении разовых работ, не связанных с прямыми обязанностями по профессии рабочего либо должности служащего;</w:t>
      </w:r>
    </w:p>
    <w:p w:rsidR="0025126B" w:rsidRDefault="0025126B">
      <w:pPr>
        <w:pStyle w:val="newncpi"/>
      </w:pPr>
      <w:r>
        <w:t>ликвидации последствий аварий, стихийных бедствий и катастроф;</w:t>
      </w:r>
    </w:p>
    <w:p w:rsidR="0025126B" w:rsidRDefault="0025126B">
      <w:pPr>
        <w:pStyle w:val="newncpi"/>
      </w:pPr>
      <w:r>
        <w:t>производстве работ, на которые оформляется наряд-допуск на выполнение работ с повышенной опасностью (далее – наряд-допуск);</w:t>
      </w:r>
    </w:p>
    <w:p w:rsidR="0025126B" w:rsidRDefault="0025126B">
      <w:pPr>
        <w:pStyle w:val="newncpi"/>
      </w:pPr>
      <w:r>
        <w:t>проведении экскурсий в организации.</w:t>
      </w:r>
    </w:p>
    <w:p w:rsidR="0025126B" w:rsidRDefault="0025126B">
      <w:pPr>
        <w:pStyle w:val="point"/>
      </w:pPr>
      <w: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25126B" w:rsidRDefault="0025126B">
      <w:pPr>
        <w:pStyle w:val="point"/>
      </w:pPr>
      <w:r>
        <w:t>31. 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25126B" w:rsidRDefault="0025126B">
      <w:pPr>
        <w:pStyle w:val="point"/>
      </w:pPr>
      <w:r>
        <w:t>32. 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приложению 3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приложению 4 к постановлению, утвердившему настоящую Инструкцию.</w:t>
      </w:r>
    </w:p>
    <w:p w:rsidR="0025126B" w:rsidRDefault="0025126B">
      <w:pPr>
        <w:pStyle w:val="newncpi"/>
      </w:pPr>
      <w: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25126B" w:rsidRDefault="0025126B">
      <w:pPr>
        <w:pStyle w:val="point"/>
      </w:pPr>
      <w: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25126B" w:rsidRDefault="0025126B">
      <w:pPr>
        <w:pStyle w:val="point"/>
      </w:pPr>
      <w: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25126B" w:rsidRDefault="0025126B">
      <w:pPr>
        <w:pStyle w:val="point"/>
      </w:pPr>
      <w:r>
        <w:t>35. При наличии у должностных лиц, проводивших инструктаж по охране труда, и лиц, прошедших инструктаж по охране труда (в том числе принимаемых на работу), электронной цифровой подписи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путем оформления в виде электронных документов журналов регистрации вводного инструктажа по охране труда, регистрации инструктажа по охране труда или личной карточки по охране труда (в случае ее применения) с соблюдением норм Закона Республики Беларусь от 28 декабря 2009 г. № 113-З «Об электронном документе и электронной цифровой подписи».</w:t>
      </w:r>
    </w:p>
    <w:p w:rsidR="0025126B" w:rsidRDefault="0025126B">
      <w:pPr>
        <w:pStyle w:val="chapter"/>
      </w:pPr>
      <w:r>
        <w:t>ГЛАВА 4</w:t>
      </w:r>
      <w:r>
        <w:br/>
        <w:t>СТАЖИРОВКА И ПРОВЕРКА ЗНАНИЙ ПО</w:t>
      </w:r>
      <w:r>
        <w:br/>
        <w:t>ВОПРОСАМ ОХРАНЫ ТРУДА</w:t>
      </w:r>
    </w:p>
    <w:p w:rsidR="0025126B" w:rsidRDefault="0025126B">
      <w:pPr>
        <w:pStyle w:val="point"/>
      </w:pPr>
      <w:r>
        <w:t>36. Работающие по профессии рабочих (далее – рабочие),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
    <w:p w:rsidR="0025126B" w:rsidRDefault="0025126B">
      <w:pPr>
        <w:pStyle w:val="point"/>
      </w:pPr>
      <w: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25126B" w:rsidRDefault="0025126B">
      <w:pPr>
        <w:pStyle w:val="newncpi"/>
      </w:pPr>
      <w: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25126B" w:rsidRDefault="0025126B">
      <w:pPr>
        <w:pStyle w:val="point"/>
      </w:pPr>
      <w: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25126B" w:rsidRDefault="0025126B">
      <w:pPr>
        <w:pStyle w:val="point"/>
      </w:pPr>
      <w:r>
        <w:t>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рабочих и видов выполняемых ими работ не менее двух рабочих дней (смен).</w:t>
      </w:r>
    </w:p>
    <w:p w:rsidR="0025126B" w:rsidRDefault="0025126B">
      <w:pPr>
        <w:pStyle w:val="newncpi"/>
      </w:pPr>
      <w: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25126B" w:rsidRDefault="0025126B">
      <w:pPr>
        <w:pStyle w:val="point"/>
      </w:pPr>
      <w: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25126B" w:rsidRDefault="0025126B">
      <w:pPr>
        <w:pStyle w:val="point"/>
      </w:pPr>
      <w:r>
        <w:t>41. В случае,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25126B" w:rsidRDefault="0025126B">
      <w:pPr>
        <w:pStyle w:val="point"/>
      </w:pPr>
      <w:r>
        <w:t>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 к постановлению, утвердившему настоящую Инструкцию, руководитель организации устанавливает соответствующий перечень.</w:t>
      </w:r>
    </w:p>
    <w:p w:rsidR="0025126B" w:rsidRDefault="0025126B">
      <w:pPr>
        <w:pStyle w:val="newncpi"/>
      </w:pPr>
      <w: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
    <w:p w:rsidR="0025126B" w:rsidRDefault="0025126B">
      <w:pPr>
        <w:pStyle w:val="point"/>
      </w:pPr>
      <w:r>
        <w:t>43. 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rsidR="0025126B" w:rsidRDefault="0025126B">
      <w:pPr>
        <w:pStyle w:val="point"/>
      </w:pPr>
      <w:r>
        <w:t>44. 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если иное не установлено статьей 25 Закона Республики Беларусь «Об охране труда».</w:t>
      </w:r>
    </w:p>
    <w:p w:rsidR="0025126B" w:rsidRDefault="0025126B">
      <w:pPr>
        <w:pStyle w:val="point"/>
      </w:pPr>
      <w:r>
        <w:t>45. Прохождение работающими проверки знаний по вопросам охраны труда допускается в соответствующих комиссиях учреждений образования после их обучения по вопросам охраны труда, если иное не установлено статьей 25 Закона Республики Беларусь «Об охране труда».</w:t>
      </w:r>
    </w:p>
    <w:p w:rsidR="0025126B" w:rsidRDefault="0025126B">
      <w:pPr>
        <w:pStyle w:val="point"/>
      </w:pPr>
      <w:r>
        <w:t>46. Проверка знаний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трудовые обязанности работающих.</w:t>
      </w:r>
    </w:p>
    <w:p w:rsidR="0025126B" w:rsidRDefault="0025126B">
      <w:pPr>
        <w:pStyle w:val="point"/>
      </w:pPr>
      <w:r>
        <w:t>47. 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rsidR="0025126B" w:rsidRDefault="0025126B">
      <w:pPr>
        <w:pStyle w:val="newncpi"/>
      </w:pPr>
      <w:r>
        <w:t>О дате, времени и месте проведения первичной и периодической проверок знаний по вопросам охраны труда работники уведомляются любым удобным способом не позднее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rsidR="0025126B" w:rsidRDefault="0025126B">
      <w:pPr>
        <w:pStyle w:val="point"/>
      </w:pPr>
      <w:r>
        <w:t>48. По итогам прохождения проверки знаний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25126B" w:rsidRDefault="0025126B">
      <w:pPr>
        <w:pStyle w:val="point"/>
      </w:pPr>
      <w:r>
        <w:t>49. Работающим, прошедшим первичную проверку знаний по вопросам охраны труда, выдается удостоверение по охране труда по форме согласно приложению 6 к постановлению, утвердившему настоящую Инструкцию.</w:t>
      </w:r>
    </w:p>
    <w:p w:rsidR="0025126B" w:rsidRDefault="0025126B">
      <w:pPr>
        <w:pStyle w:val="point"/>
      </w:pPr>
      <w:r>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25126B" w:rsidRDefault="0025126B">
      <w:pPr>
        <w:pStyle w:val="point"/>
      </w:pPr>
      <w:r>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25126B" w:rsidRDefault="0025126B">
      <w:pPr>
        <w:pStyle w:val="point"/>
      </w:pPr>
      <w:r>
        <w:t>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требований соответствующих технических нормативных правовых актов и с учетом типового перечня работ с повышенной опасностью согласно приложению 7 к постановлению, утвердившему настоящую Инструкцию.</w:t>
      </w:r>
    </w:p>
    <w:p w:rsidR="0025126B" w:rsidRDefault="0025126B">
      <w:pPr>
        <w:pStyle w:val="point"/>
      </w:pPr>
      <w:r>
        <w:t>53. 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25126B" w:rsidRDefault="0025126B">
      <w:pPr>
        <w:pStyle w:val="point"/>
      </w:pPr>
      <w:r>
        <w:t>54. 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охраны труда не позднее одного месяца со дня принятия решения о повторной проверке знаний по вопросам охраны труда.</w:t>
      </w:r>
    </w:p>
    <w:p w:rsidR="0025126B" w:rsidRDefault="0025126B">
      <w:pPr>
        <w:pStyle w:val="newncpi"/>
      </w:pPr>
      <w:r>
        <w:t>Работающие, не прошедшие проверку знаний по вопросам охраны труда повторно, не допускаются к выполнению работ (оказанию услуг).</w:t>
      </w:r>
    </w:p>
    <w:p w:rsidR="0025126B" w:rsidRDefault="0025126B">
      <w:pPr>
        <w:pStyle w:val="newncpi"/>
      </w:pPr>
      <w:r>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25126B" w:rsidRDefault="0025126B">
      <w:pPr>
        <w:pStyle w:val="point"/>
      </w:pPr>
      <w: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25126B" w:rsidRDefault="0025126B">
      <w:pPr>
        <w:pStyle w:val="point"/>
      </w:pPr>
      <w: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25126B" w:rsidRDefault="0025126B">
      <w:pPr>
        <w:pStyle w:val="newncpi"/>
      </w:pPr>
      <w:r>
        <w:t>по требованию контролирующих (надзорных) органов – в сроки, установленные указанными органами;</w:t>
      </w:r>
    </w:p>
    <w:p w:rsidR="0025126B" w:rsidRDefault="0025126B">
      <w:pPr>
        <w:pStyle w:val="newncpi"/>
      </w:pPr>
      <w: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25126B" w:rsidRDefault="0025126B">
      <w:pPr>
        <w:pStyle w:val="newncpi"/>
      </w:pPr>
      <w: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25126B" w:rsidRDefault="0025126B">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p>
    <w:p w:rsidR="0025126B" w:rsidRDefault="0025126B">
      <w:pPr>
        <w:pStyle w:val="point"/>
      </w:pPr>
      <w: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25126B" w:rsidRDefault="0025126B">
      <w:pPr>
        <w:pStyle w:val="newncpi"/>
      </w:pPr>
      <w:r>
        <w:t>при переводе руководителя или специалиста на другое место работы, где требуются дополнительные знания по охране труда, – в течение месяца с даты перевода;</w:t>
      </w:r>
    </w:p>
    <w:p w:rsidR="0025126B" w:rsidRDefault="0025126B">
      <w:pPr>
        <w:pStyle w:val="newncpi"/>
      </w:pPr>
      <w:r>
        <w:t>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25126B" w:rsidRDefault="0025126B">
      <w:pPr>
        <w:pStyle w:val="newncpi"/>
      </w:pPr>
      <w: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25126B" w:rsidRDefault="0025126B">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
    <w:p w:rsidR="0025126B" w:rsidRDefault="0025126B">
      <w:pPr>
        <w:pStyle w:val="newncpi"/>
      </w:pPr>
      <w: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тяжелым последствиям, – в сроки, установленные указанными лицами;</w:t>
      </w:r>
    </w:p>
    <w:p w:rsidR="0025126B" w:rsidRDefault="0025126B">
      <w:pPr>
        <w:pStyle w:val="newncpi"/>
      </w:pPr>
      <w:r>
        <w:t>при перерыве в работе в данной должности более одного года – в течение месяца после выхода на работу.</w:t>
      </w:r>
    </w:p>
    <w:p w:rsidR="0025126B" w:rsidRDefault="0025126B">
      <w:pPr>
        <w:pStyle w:val="newncpi"/>
      </w:pPr>
      <w:r>
        <w:t> </w:t>
      </w:r>
    </w:p>
    <w:p w:rsidR="009A5589" w:rsidRDefault="009A5589"/>
    <w:sectPr w:rsidR="009A5589" w:rsidSect="0025126B">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6B" w:rsidRDefault="0025126B" w:rsidP="0025126B">
      <w:pPr>
        <w:spacing w:after="0" w:line="240" w:lineRule="auto"/>
      </w:pPr>
      <w:r>
        <w:separator/>
      </w:r>
    </w:p>
  </w:endnote>
  <w:endnote w:type="continuationSeparator" w:id="1">
    <w:p w:rsidR="0025126B" w:rsidRDefault="0025126B" w:rsidP="00251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B" w:rsidRDefault="002512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B" w:rsidRDefault="002512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25126B" w:rsidTr="0025126B">
      <w:tc>
        <w:tcPr>
          <w:tcW w:w="1800" w:type="dxa"/>
          <w:shd w:val="clear" w:color="auto" w:fill="auto"/>
          <w:vAlign w:val="center"/>
        </w:tcPr>
        <w:p w:rsidR="0025126B" w:rsidRDefault="0025126B">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25126B" w:rsidRDefault="0025126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5126B" w:rsidRDefault="0025126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01.07.2020</w:t>
          </w:r>
        </w:p>
        <w:p w:rsidR="0025126B" w:rsidRPr="0025126B" w:rsidRDefault="0025126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5126B" w:rsidRDefault="002512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6B" w:rsidRDefault="0025126B" w:rsidP="0025126B">
      <w:pPr>
        <w:spacing w:after="0" w:line="240" w:lineRule="auto"/>
      </w:pPr>
      <w:r>
        <w:separator/>
      </w:r>
    </w:p>
  </w:footnote>
  <w:footnote w:type="continuationSeparator" w:id="1">
    <w:p w:rsidR="0025126B" w:rsidRDefault="0025126B" w:rsidP="002512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B" w:rsidRDefault="0025126B" w:rsidP="000E74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126B" w:rsidRDefault="002512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B" w:rsidRPr="0025126B" w:rsidRDefault="0025126B" w:rsidP="000E74A7">
    <w:pPr>
      <w:pStyle w:val="a3"/>
      <w:framePr w:wrap="around" w:vAnchor="text" w:hAnchor="margin" w:xAlign="center" w:y="1"/>
      <w:rPr>
        <w:rStyle w:val="a7"/>
        <w:rFonts w:ascii="Times New Roman" w:hAnsi="Times New Roman" w:cs="Times New Roman"/>
        <w:sz w:val="24"/>
      </w:rPr>
    </w:pPr>
    <w:r w:rsidRPr="0025126B">
      <w:rPr>
        <w:rStyle w:val="a7"/>
        <w:rFonts w:ascii="Times New Roman" w:hAnsi="Times New Roman" w:cs="Times New Roman"/>
        <w:sz w:val="24"/>
      </w:rPr>
      <w:fldChar w:fldCharType="begin"/>
    </w:r>
    <w:r w:rsidRPr="0025126B">
      <w:rPr>
        <w:rStyle w:val="a7"/>
        <w:rFonts w:ascii="Times New Roman" w:hAnsi="Times New Roman" w:cs="Times New Roman"/>
        <w:sz w:val="24"/>
      </w:rPr>
      <w:instrText xml:space="preserve">PAGE  </w:instrText>
    </w:r>
    <w:r w:rsidRPr="0025126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5126B">
      <w:rPr>
        <w:rStyle w:val="a7"/>
        <w:rFonts w:ascii="Times New Roman" w:hAnsi="Times New Roman" w:cs="Times New Roman"/>
        <w:sz w:val="24"/>
      </w:rPr>
      <w:fldChar w:fldCharType="end"/>
    </w:r>
  </w:p>
  <w:p w:rsidR="0025126B" w:rsidRPr="0025126B" w:rsidRDefault="0025126B">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B" w:rsidRDefault="002512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126B"/>
    <w:rsid w:val="0025126B"/>
    <w:rsid w:val="009A5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512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5126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25126B"/>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25126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5126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5126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512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5126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512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5126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5126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25126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5126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25126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5126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5126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512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5126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5126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25126B"/>
    <w:rPr>
      <w:rFonts w:ascii="Times New Roman" w:hAnsi="Times New Roman" w:cs="Times New Roman" w:hint="default"/>
      <w:caps/>
    </w:rPr>
  </w:style>
  <w:style w:type="character" w:customStyle="1" w:styleId="promulgator">
    <w:name w:val="promulgator"/>
    <w:basedOn w:val="a0"/>
    <w:rsid w:val="0025126B"/>
    <w:rPr>
      <w:rFonts w:ascii="Times New Roman" w:hAnsi="Times New Roman" w:cs="Times New Roman" w:hint="default"/>
      <w:caps/>
    </w:rPr>
  </w:style>
  <w:style w:type="character" w:customStyle="1" w:styleId="datepr">
    <w:name w:val="datepr"/>
    <w:basedOn w:val="a0"/>
    <w:rsid w:val="0025126B"/>
    <w:rPr>
      <w:rFonts w:ascii="Times New Roman" w:hAnsi="Times New Roman" w:cs="Times New Roman" w:hint="default"/>
    </w:rPr>
  </w:style>
  <w:style w:type="character" w:customStyle="1" w:styleId="number">
    <w:name w:val="number"/>
    <w:basedOn w:val="a0"/>
    <w:rsid w:val="0025126B"/>
    <w:rPr>
      <w:rFonts w:ascii="Times New Roman" w:hAnsi="Times New Roman" w:cs="Times New Roman" w:hint="default"/>
    </w:rPr>
  </w:style>
  <w:style w:type="character" w:customStyle="1" w:styleId="rednoun">
    <w:name w:val="rednoun"/>
    <w:basedOn w:val="a0"/>
    <w:rsid w:val="0025126B"/>
  </w:style>
  <w:style w:type="character" w:customStyle="1" w:styleId="post">
    <w:name w:val="post"/>
    <w:basedOn w:val="a0"/>
    <w:rsid w:val="0025126B"/>
    <w:rPr>
      <w:rFonts w:ascii="Times New Roman" w:hAnsi="Times New Roman" w:cs="Times New Roman" w:hint="default"/>
      <w:b/>
      <w:bCs/>
      <w:sz w:val="22"/>
      <w:szCs w:val="22"/>
    </w:rPr>
  </w:style>
  <w:style w:type="character" w:customStyle="1" w:styleId="pers">
    <w:name w:val="pers"/>
    <w:basedOn w:val="a0"/>
    <w:rsid w:val="0025126B"/>
    <w:rPr>
      <w:rFonts w:ascii="Times New Roman" w:hAnsi="Times New Roman" w:cs="Times New Roman" w:hint="default"/>
      <w:b/>
      <w:bCs/>
      <w:sz w:val="22"/>
      <w:szCs w:val="22"/>
    </w:rPr>
  </w:style>
  <w:style w:type="paragraph" w:styleId="a3">
    <w:name w:val="header"/>
    <w:basedOn w:val="a"/>
    <w:link w:val="a4"/>
    <w:uiPriority w:val="99"/>
    <w:semiHidden/>
    <w:unhideWhenUsed/>
    <w:rsid w:val="002512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5126B"/>
  </w:style>
  <w:style w:type="paragraph" w:styleId="a5">
    <w:name w:val="footer"/>
    <w:basedOn w:val="a"/>
    <w:link w:val="a6"/>
    <w:uiPriority w:val="99"/>
    <w:semiHidden/>
    <w:unhideWhenUsed/>
    <w:rsid w:val="002512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126B"/>
  </w:style>
  <w:style w:type="character" w:styleId="a7">
    <w:name w:val="page number"/>
    <w:basedOn w:val="a0"/>
    <w:uiPriority w:val="99"/>
    <w:semiHidden/>
    <w:unhideWhenUsed/>
    <w:rsid w:val="0025126B"/>
  </w:style>
  <w:style w:type="table" w:styleId="a8">
    <w:name w:val="Table Grid"/>
    <w:basedOn w:val="a1"/>
    <w:uiPriority w:val="59"/>
    <w:rsid w:val="00251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6124</Words>
  <Characters>45885</Characters>
  <Application>Microsoft Office Word</Application>
  <DocSecurity>0</DocSecurity>
  <Lines>1274</Lines>
  <Paragraphs>490</Paragraphs>
  <ScaleCrop>false</ScaleCrop>
  <Company/>
  <LinksUpToDate>false</LinksUpToDate>
  <CharactersWithSpaces>51519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Dzmitry</dc:creator>
  <cp:lastModifiedBy>Dzmitry</cp:lastModifiedBy>
  <cp:revision>1</cp:revision>
  <dcterms:created xsi:type="dcterms:W3CDTF">2020-07-01T09:55:00Z</dcterms:created>
  <dcterms:modified xsi:type="dcterms:W3CDTF">2020-07-01T09:56:00Z</dcterms:modified>
</cp:coreProperties>
</file>