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4B" w:rsidRDefault="00685C0C">
      <w:pPr>
        <w:pStyle w:val="ConsPlusTitle"/>
        <w:widowControl/>
        <w:jc w:val="center"/>
      </w:pPr>
      <w:r>
        <w:t>ПРАВИЛА</w:t>
      </w:r>
    </w:p>
    <w:p w:rsidR="00A91D4B" w:rsidRDefault="00685C0C">
      <w:pPr>
        <w:pStyle w:val="ConsPlusTitle"/>
        <w:widowControl/>
        <w:jc w:val="center"/>
      </w:pPr>
      <w:r>
        <w:t>О КАДРОВОЙ СЛУЖБЕ</w:t>
      </w:r>
    </w:p>
    <w:p w:rsidR="00A91D4B" w:rsidRDefault="00A91D4B">
      <w:pPr>
        <w:pStyle w:val="ConsPlusNormal"/>
        <w:widowControl/>
        <w:ind w:firstLine="0"/>
        <w:jc w:val="both"/>
      </w:pPr>
    </w:p>
    <w:p w:rsidR="00A91D4B" w:rsidRDefault="00685C0C">
      <w:pPr>
        <w:pStyle w:val="ConsPlusNonformat"/>
        <w:widowControl/>
      </w:pPr>
      <w:r>
        <w:t>__________________________            УТВЕРЖДАЮ</w:t>
      </w:r>
    </w:p>
    <w:p w:rsidR="00A91D4B" w:rsidRDefault="00685C0C">
      <w:pPr>
        <w:pStyle w:val="ConsPlusNonformat"/>
        <w:widowControl/>
      </w:pPr>
      <w:r>
        <w:t>Наименование организации             ______________________________</w:t>
      </w:r>
    </w:p>
    <w:p w:rsidR="00A91D4B" w:rsidRDefault="00685C0C">
      <w:pPr>
        <w:pStyle w:val="ConsPlusNonformat"/>
        <w:widowControl/>
      </w:pPr>
      <w:r>
        <w:t xml:space="preserve">                                          Наименование должности</w:t>
      </w:r>
    </w:p>
    <w:p w:rsidR="00A91D4B" w:rsidRDefault="00685C0C">
      <w:pPr>
        <w:pStyle w:val="ConsPlusNonformat"/>
        <w:widowControl/>
      </w:pPr>
      <w:r>
        <w:t xml:space="preserve">                                        руководителя организации</w:t>
      </w:r>
    </w:p>
    <w:p w:rsidR="00A91D4B" w:rsidRDefault="00685C0C">
      <w:pPr>
        <w:pStyle w:val="ConsPlusNonformat"/>
        <w:widowControl/>
      </w:pPr>
      <w:r>
        <w:t>ПРАВИЛА                               ________  ____________________</w:t>
      </w:r>
    </w:p>
    <w:p w:rsidR="00A91D4B" w:rsidRDefault="00685C0C">
      <w:pPr>
        <w:pStyle w:val="ConsPlusNonformat"/>
        <w:widowControl/>
      </w:pPr>
      <w:r>
        <w:t>__________ N ___________               Подпись  Расшифровка подписи</w:t>
      </w:r>
    </w:p>
    <w:p w:rsidR="00A91D4B" w:rsidRDefault="00A91D4B">
      <w:pPr>
        <w:pStyle w:val="ConsPlusNonformat"/>
        <w:widowControl/>
      </w:pPr>
    </w:p>
    <w:p w:rsidR="00A91D4B" w:rsidRDefault="00685C0C">
      <w:pPr>
        <w:pStyle w:val="ConsPlusNonformat"/>
        <w:widowControl/>
      </w:pPr>
      <w:r>
        <w:t xml:space="preserve">________________________                    "___" _________ _____ </w:t>
      </w:r>
      <w:proofErr w:type="gramStart"/>
      <w:r>
        <w:t>г</w:t>
      </w:r>
      <w:proofErr w:type="gramEnd"/>
      <w:r>
        <w:t>.</w:t>
      </w:r>
    </w:p>
    <w:p w:rsidR="00A91D4B" w:rsidRDefault="00685C0C">
      <w:pPr>
        <w:pStyle w:val="ConsPlusNonformat"/>
        <w:widowControl/>
      </w:pPr>
      <w:r>
        <w:t>Место составления</w:t>
      </w:r>
    </w:p>
    <w:p w:rsidR="00A91D4B" w:rsidRDefault="00A91D4B">
      <w:pPr>
        <w:pStyle w:val="ConsPlusNonformat"/>
        <w:widowControl/>
      </w:pPr>
    </w:p>
    <w:p w:rsidR="00A91D4B" w:rsidRDefault="00685C0C">
      <w:pPr>
        <w:pStyle w:val="ConsPlusNonformat"/>
        <w:widowControl/>
      </w:pPr>
      <w:r>
        <w:t>О кадровой службе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0"/>
        <w:jc w:val="center"/>
      </w:pPr>
      <w:r>
        <w:t>1. ОБЩИЕ ПОЛОЖЕНИЯ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540"/>
        <w:jc w:val="both"/>
      </w:pPr>
      <w:r>
        <w:t>1.1. Кадровая служба является самостоятельным структурным подразделением и подчиняется руководителю организации (заместителю руководителя).</w:t>
      </w:r>
    </w:p>
    <w:p w:rsidR="00A91D4B" w:rsidRDefault="00685C0C">
      <w:pPr>
        <w:pStyle w:val="ConsPlusNormal"/>
        <w:widowControl/>
        <w:ind w:firstLine="540"/>
        <w:jc w:val="both"/>
      </w:pPr>
      <w:r>
        <w:t>1.2. В своей деятельности кадровая служба руководствуется законодательством о труде, актами Президента и Правительства, приказами и распоряжениями руководителя организации, а также настоящим положением.</w:t>
      </w:r>
    </w:p>
    <w:p w:rsidR="00A91D4B" w:rsidRDefault="00685C0C">
      <w:pPr>
        <w:pStyle w:val="ConsPlusNormal"/>
        <w:widowControl/>
        <w:ind w:firstLine="540"/>
        <w:jc w:val="both"/>
      </w:pPr>
      <w:r>
        <w:t>1.3. Кадровая служба работает в тесном взаимодействии с другими подразделениями организации.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0"/>
        <w:jc w:val="center"/>
      </w:pPr>
      <w:r>
        <w:t>2. ФУНКЦИИ КАДРОВОЙ СЛУЖБЫ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540"/>
        <w:jc w:val="both"/>
      </w:pPr>
      <w:r>
        <w:t>Основными функциями кадровой службы являются:</w:t>
      </w:r>
    </w:p>
    <w:p w:rsidR="00A91D4B" w:rsidRDefault="00685C0C">
      <w:pPr>
        <w:pStyle w:val="ConsPlusNormal"/>
        <w:widowControl/>
        <w:ind w:firstLine="540"/>
        <w:jc w:val="both"/>
      </w:pPr>
      <w:r>
        <w:t>2.1. Организация и оформление приема и увольнения кадров, движения кадров.</w:t>
      </w:r>
    </w:p>
    <w:p w:rsidR="00A91D4B" w:rsidRDefault="00685C0C">
      <w:pPr>
        <w:pStyle w:val="ConsPlusNormal"/>
        <w:widowControl/>
        <w:ind w:firstLine="540"/>
        <w:jc w:val="both"/>
      </w:pPr>
      <w:r>
        <w:t>2.2. Текущее и перспективное планирование потребностей организации в кадрах.</w:t>
      </w:r>
    </w:p>
    <w:p w:rsidR="00A91D4B" w:rsidRDefault="00685C0C">
      <w:pPr>
        <w:pStyle w:val="ConsPlusNormal"/>
        <w:widowControl/>
        <w:ind w:firstLine="540"/>
        <w:jc w:val="both"/>
      </w:pPr>
      <w:r>
        <w:t>2.3. Систематический анализ профессионального и возрастного состава кадров, выработка практических рекомендаций, анализ кадров по уровню образования.</w:t>
      </w:r>
    </w:p>
    <w:p w:rsidR="00A91D4B" w:rsidRDefault="00685C0C">
      <w:pPr>
        <w:pStyle w:val="ConsPlusNormal"/>
        <w:widowControl/>
        <w:ind w:firstLine="540"/>
        <w:jc w:val="both"/>
      </w:pPr>
      <w:r>
        <w:t>2.4. Индивидуальное изучение профессиональных, деловых качеств работников организации.</w:t>
      </w:r>
    </w:p>
    <w:p w:rsidR="00A91D4B" w:rsidRDefault="00685C0C">
      <w:pPr>
        <w:pStyle w:val="ConsPlusNormal"/>
        <w:widowControl/>
        <w:ind w:firstLine="540"/>
        <w:jc w:val="both"/>
      </w:pPr>
      <w:r>
        <w:t>2.5. Организация системы учета кадров, их движения внутри организации, анализ их текучести.</w:t>
      </w:r>
    </w:p>
    <w:p w:rsidR="00A91D4B" w:rsidRDefault="00685C0C">
      <w:pPr>
        <w:pStyle w:val="ConsPlusNormal"/>
        <w:widowControl/>
        <w:ind w:firstLine="540"/>
        <w:jc w:val="both"/>
      </w:pPr>
      <w:r>
        <w:t>2.6. Организация планирования и проведения аттестации кадров.</w:t>
      </w:r>
    </w:p>
    <w:p w:rsidR="00A91D4B" w:rsidRDefault="00685C0C">
      <w:pPr>
        <w:pStyle w:val="ConsPlusNormal"/>
        <w:widowControl/>
        <w:ind w:firstLine="540"/>
        <w:jc w:val="both"/>
      </w:pPr>
      <w:r>
        <w:t>2.7. Разработка мероприятий по повышению квалификации кадров.</w:t>
      </w:r>
    </w:p>
    <w:p w:rsidR="00A91D4B" w:rsidRDefault="00685C0C">
      <w:pPr>
        <w:pStyle w:val="ConsPlusNormal"/>
        <w:widowControl/>
        <w:ind w:firstLine="540"/>
        <w:jc w:val="both"/>
      </w:pPr>
      <w:r>
        <w:t>2.8. Создание кадрового резерва и работа с ним.</w:t>
      </w:r>
    </w:p>
    <w:p w:rsidR="00A91D4B" w:rsidRDefault="00685C0C">
      <w:pPr>
        <w:pStyle w:val="ConsPlusNormal"/>
        <w:widowControl/>
        <w:ind w:firstLine="540"/>
        <w:jc w:val="both"/>
      </w:pPr>
      <w:r>
        <w:t>2.9. Обобщение передового опыта работы с кадрами и его внедрение.</w:t>
      </w:r>
    </w:p>
    <w:p w:rsidR="00A91D4B" w:rsidRDefault="00685C0C">
      <w:pPr>
        <w:pStyle w:val="ConsPlusNormal"/>
        <w:widowControl/>
        <w:ind w:firstLine="540"/>
        <w:jc w:val="both"/>
      </w:pPr>
      <w:r>
        <w:t>2.10. Организация обучения руководителей структурных подразделений прогрессивным формам и методам подбора и расстановки кадров.</w:t>
      </w:r>
    </w:p>
    <w:p w:rsidR="00A91D4B" w:rsidRDefault="00685C0C">
      <w:pPr>
        <w:pStyle w:val="ConsPlusNormal"/>
        <w:widowControl/>
        <w:ind w:firstLine="540"/>
        <w:jc w:val="both"/>
      </w:pPr>
      <w:r>
        <w:t>2.11. Участие в разработке и осуществлении мероприятий плана социально-экономического развития коллектива.</w:t>
      </w:r>
    </w:p>
    <w:p w:rsidR="00A91D4B" w:rsidRDefault="00685C0C">
      <w:pPr>
        <w:pStyle w:val="ConsPlusNormal"/>
        <w:widowControl/>
        <w:ind w:firstLine="540"/>
        <w:jc w:val="both"/>
      </w:pPr>
      <w:r>
        <w:t>2.12. Осуществление выдачи справок о настоящей и прошлой трудовой деятельности работников.</w:t>
      </w:r>
    </w:p>
    <w:p w:rsidR="00A91D4B" w:rsidRDefault="00685C0C">
      <w:pPr>
        <w:pStyle w:val="ConsPlusNormal"/>
        <w:widowControl/>
        <w:ind w:firstLine="540"/>
        <w:jc w:val="both"/>
      </w:pPr>
      <w:r>
        <w:t>2.13. Подготовка документов, необходимых для назначения пенсий работникам организации.</w:t>
      </w:r>
    </w:p>
    <w:p w:rsidR="00A91D4B" w:rsidRDefault="00685C0C">
      <w:pPr>
        <w:pStyle w:val="ConsPlusNormal"/>
        <w:widowControl/>
        <w:ind w:firstLine="540"/>
        <w:jc w:val="both"/>
      </w:pPr>
      <w:r>
        <w:t>2.14. Осуществление табельного учета, составление и выполнение графиков отпусков.</w:t>
      </w:r>
    </w:p>
    <w:p w:rsidR="00A91D4B" w:rsidRDefault="00685C0C">
      <w:pPr>
        <w:pStyle w:val="ConsPlusNormal"/>
        <w:widowControl/>
        <w:ind w:firstLine="540"/>
        <w:jc w:val="both"/>
      </w:pPr>
      <w:r>
        <w:t xml:space="preserve">2.15. Организация </w:t>
      </w:r>
      <w:proofErr w:type="gramStart"/>
      <w:r>
        <w:t>контроля за</w:t>
      </w:r>
      <w:proofErr w:type="gramEnd"/>
      <w:r>
        <w:t xml:space="preserve"> состоянием трудовой дисциплины и соблюдением правил внутреннего трудового распорядка работниками организации.</w:t>
      </w:r>
    </w:p>
    <w:p w:rsidR="00A91D4B" w:rsidRDefault="00685C0C">
      <w:pPr>
        <w:pStyle w:val="ConsPlusNormal"/>
        <w:widowControl/>
        <w:ind w:firstLine="540"/>
        <w:jc w:val="both"/>
      </w:pPr>
      <w:r>
        <w:t>2.16. Ведение и хранение трудовых книжек, выдача справок о трудовом стаже.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0"/>
        <w:jc w:val="center"/>
      </w:pPr>
      <w:r>
        <w:t>3. РУКОВОДСТВО КАДРОВОЙ СЛУЖБОЙ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540"/>
        <w:jc w:val="both"/>
      </w:pPr>
      <w:r>
        <w:t>3.1. Кадровую службу возглавляет начальник, который назначается и освобождается руководителем организации.</w:t>
      </w:r>
    </w:p>
    <w:p w:rsidR="00A91D4B" w:rsidRDefault="00685C0C">
      <w:pPr>
        <w:pStyle w:val="ConsPlusNormal"/>
        <w:widowControl/>
        <w:ind w:firstLine="540"/>
        <w:jc w:val="both"/>
      </w:pPr>
      <w:r>
        <w:t>3.2. Начальник кадровой службы:</w:t>
      </w:r>
    </w:p>
    <w:p w:rsidR="00A91D4B" w:rsidRDefault="00685C0C">
      <w:pPr>
        <w:pStyle w:val="ConsPlusNormal"/>
        <w:widowControl/>
        <w:ind w:firstLine="540"/>
        <w:jc w:val="both"/>
      </w:pPr>
      <w:r>
        <w:t>- руководит деятельностью кадровой службы;</w:t>
      </w:r>
    </w:p>
    <w:p w:rsidR="00A91D4B" w:rsidRDefault="00685C0C">
      <w:pPr>
        <w:pStyle w:val="ConsPlusNormal"/>
        <w:widowControl/>
        <w:ind w:firstLine="540"/>
        <w:jc w:val="both"/>
      </w:pPr>
      <w:r>
        <w:t>- несет ответственность за ее результаты, состояние трудовой и исполнительной дисциплины;</w:t>
      </w:r>
    </w:p>
    <w:p w:rsidR="00A91D4B" w:rsidRDefault="00685C0C">
      <w:pPr>
        <w:pStyle w:val="ConsPlusNormal"/>
        <w:widowControl/>
        <w:ind w:firstLine="540"/>
        <w:jc w:val="both"/>
      </w:pPr>
      <w:r>
        <w:t>- утверждает план работы кадровой службы, контролирует его выполнение;</w:t>
      </w:r>
    </w:p>
    <w:p w:rsidR="00A91D4B" w:rsidRDefault="00685C0C">
      <w:pPr>
        <w:pStyle w:val="ConsPlusNormal"/>
        <w:widowControl/>
        <w:ind w:firstLine="540"/>
        <w:jc w:val="both"/>
      </w:pPr>
      <w:r>
        <w:t>- обеспечивает исполнение приказов, распоряжений и поручений администрации организации;</w:t>
      </w:r>
    </w:p>
    <w:p w:rsidR="00A91D4B" w:rsidRDefault="00685C0C">
      <w:pPr>
        <w:pStyle w:val="ConsPlusNormal"/>
        <w:widowControl/>
        <w:ind w:firstLine="540"/>
        <w:jc w:val="both"/>
      </w:pPr>
      <w:r>
        <w:lastRenderedPageBreak/>
        <w:t>- вносит администрации организации предложения об изменении структуры и штатной численности кадровой службы, о назначении и освобождении работников, их аттестации, выдвижении, поощрении и дисциплинарной ответственности;</w:t>
      </w:r>
    </w:p>
    <w:p w:rsidR="00A91D4B" w:rsidRDefault="00685C0C">
      <w:pPr>
        <w:pStyle w:val="ConsPlusNormal"/>
        <w:widowControl/>
        <w:ind w:firstLine="540"/>
        <w:jc w:val="both"/>
      </w:pPr>
      <w:r>
        <w:t>- определяет содержание и объем функциональных прав и обязанностей сотрудников кадровой службы, организует работу по повышению их квалификации;</w:t>
      </w:r>
    </w:p>
    <w:p w:rsidR="00A91D4B" w:rsidRDefault="00685C0C">
      <w:pPr>
        <w:pStyle w:val="ConsPlusNormal"/>
        <w:widowControl/>
        <w:ind w:firstLine="540"/>
        <w:jc w:val="both"/>
      </w:pPr>
      <w:r>
        <w:t>- в пределах своей компетенции подписывает документы и дает указания по вопросам работы кадровой службы.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0"/>
        <w:jc w:val="center"/>
      </w:pPr>
      <w:r>
        <w:t>4. ПРАВА КАДРОВОЙ СЛУЖБЫ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540"/>
        <w:jc w:val="both"/>
      </w:pPr>
      <w:r>
        <w:t>4.1. Кадровая служба организации имеет право:</w:t>
      </w:r>
    </w:p>
    <w:p w:rsidR="00A91D4B" w:rsidRDefault="00685C0C">
      <w:pPr>
        <w:pStyle w:val="ConsPlusNormal"/>
        <w:widowControl/>
        <w:ind w:firstLine="540"/>
        <w:jc w:val="both"/>
      </w:pPr>
      <w:r>
        <w:t>- принимать непосредственное участие в рассмотрении вопросов, связанных с расстановкой, перемещением и увольнением работников организации;</w:t>
      </w:r>
    </w:p>
    <w:p w:rsidR="00A91D4B" w:rsidRDefault="00685C0C">
      <w:pPr>
        <w:pStyle w:val="ConsPlusNormal"/>
        <w:widowControl/>
        <w:ind w:firstLine="540"/>
        <w:jc w:val="both"/>
      </w:pPr>
      <w:r>
        <w:t>- проводить проверки в структурных подразделениях организации по состоянию работы с кадрами;</w:t>
      </w:r>
    </w:p>
    <w:p w:rsidR="00A91D4B" w:rsidRDefault="00685C0C">
      <w:pPr>
        <w:pStyle w:val="ConsPlusNormal"/>
        <w:widowControl/>
        <w:ind w:firstLine="540"/>
        <w:jc w:val="both"/>
      </w:pPr>
      <w:r>
        <w:t>- получать от структурных подразделений организации необходимую информацию об условиях труда работников, их быта, текучести кадров, трудовой дисциплины и т.д.;</w:t>
      </w:r>
    </w:p>
    <w:p w:rsidR="00A91D4B" w:rsidRDefault="00685C0C">
      <w:pPr>
        <w:pStyle w:val="ConsPlusNormal"/>
        <w:widowControl/>
        <w:ind w:firstLine="540"/>
        <w:jc w:val="both"/>
      </w:pPr>
      <w:r>
        <w:t>- вносить администрации организации рекомендации, направленные на сокращение и предупреждение текучести кадров, укрепление трудовой дисциплины, создание стабильных трудовых коллективов и повышение ответственности руководителей за состояние этой работы.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0"/>
        <w:jc w:val="center"/>
      </w:pPr>
      <w:r>
        <w:t>5. ЗАКЛЮЧИТЕЛЬНЫЕ ПОЛОЖЕНИЯ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rmal"/>
        <w:widowControl/>
        <w:ind w:firstLine="540"/>
        <w:jc w:val="both"/>
      </w:pPr>
      <w:r>
        <w:t>5.1. Работники кадровой службы должны строго хранить коммерческую тайну, полученную в результате выполнения ими своих обязанностей.</w:t>
      </w:r>
    </w:p>
    <w:p w:rsidR="00A91D4B" w:rsidRDefault="00685C0C">
      <w:pPr>
        <w:pStyle w:val="ConsPlusNormal"/>
        <w:widowControl/>
        <w:ind w:firstLine="540"/>
        <w:jc w:val="both"/>
      </w:pPr>
      <w:r>
        <w:t>5.2. Права и социальные гарантии работников кадровой службы обеспечиваются в порядке, предусмотренном законодательством о труде.</w:t>
      </w:r>
    </w:p>
    <w:p w:rsidR="00A91D4B" w:rsidRDefault="00A91D4B">
      <w:pPr>
        <w:pStyle w:val="ConsPlusNormal"/>
        <w:widowControl/>
        <w:ind w:firstLine="0"/>
      </w:pPr>
    </w:p>
    <w:p w:rsidR="00A91D4B" w:rsidRDefault="00685C0C">
      <w:pPr>
        <w:pStyle w:val="ConsPlusNonformat"/>
        <w:widowControl/>
      </w:pPr>
      <w:r>
        <w:t>Наименование должности</w:t>
      </w:r>
    </w:p>
    <w:p w:rsidR="00A91D4B" w:rsidRDefault="00685C0C">
      <w:pPr>
        <w:pStyle w:val="ConsPlusNonformat"/>
        <w:widowControl/>
      </w:pPr>
      <w:r>
        <w:t>руководителя структурного</w:t>
      </w:r>
    </w:p>
    <w:p w:rsidR="00A91D4B" w:rsidRDefault="00685C0C">
      <w:pPr>
        <w:pStyle w:val="ConsPlusNonformat"/>
        <w:widowControl/>
      </w:pPr>
      <w:r>
        <w:t>подразделения             ________________  _______________________</w:t>
      </w:r>
    </w:p>
    <w:p w:rsidR="00A91D4B" w:rsidRDefault="00685C0C">
      <w:pPr>
        <w:pStyle w:val="ConsPlusNonformat"/>
        <w:widowControl/>
      </w:pPr>
      <w:r>
        <w:t xml:space="preserve">                               Подпись          Расшифровка подписи</w:t>
      </w:r>
    </w:p>
    <w:p w:rsidR="00A91D4B" w:rsidRDefault="00A91D4B">
      <w:pPr>
        <w:pStyle w:val="ConsPlusNonformat"/>
        <w:widowControl/>
      </w:pPr>
    </w:p>
    <w:p w:rsidR="00A91D4B" w:rsidRDefault="00685C0C">
      <w:pPr>
        <w:pStyle w:val="ConsPlusNonformat"/>
        <w:widowControl/>
      </w:pPr>
      <w:r>
        <w:t>Визы</w:t>
      </w:r>
    </w:p>
    <w:sectPr w:rsidR="00A91D4B" w:rsidSect="00A91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0C" w:rsidRDefault="00685C0C" w:rsidP="00B12FEB">
      <w:pPr>
        <w:spacing w:after="0" w:line="240" w:lineRule="auto"/>
      </w:pPr>
      <w:r>
        <w:separator/>
      </w:r>
    </w:p>
  </w:endnote>
  <w:endnote w:type="continuationSeparator" w:id="1">
    <w:p w:rsidR="00685C0C" w:rsidRDefault="00685C0C" w:rsidP="00B1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B" w:rsidRDefault="00B12F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B" w:rsidRDefault="00B12F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B" w:rsidRDefault="00B12F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0C" w:rsidRDefault="00685C0C" w:rsidP="00B12FEB">
      <w:pPr>
        <w:spacing w:after="0" w:line="240" w:lineRule="auto"/>
      </w:pPr>
      <w:r>
        <w:separator/>
      </w:r>
    </w:p>
  </w:footnote>
  <w:footnote w:type="continuationSeparator" w:id="1">
    <w:p w:rsidR="00685C0C" w:rsidRDefault="00685C0C" w:rsidP="00B1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B" w:rsidRDefault="00B12F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B" w:rsidRDefault="00B12F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B" w:rsidRDefault="00B12F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FEB"/>
    <w:rsid w:val="00685C0C"/>
    <w:rsid w:val="00A91D4B"/>
    <w:rsid w:val="00B12FEB"/>
    <w:rsid w:val="00D3407E"/>
    <w:rsid w:val="00D8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1D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91D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91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12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FEB"/>
  </w:style>
  <w:style w:type="paragraph" w:styleId="a5">
    <w:name w:val="footer"/>
    <w:basedOn w:val="a"/>
    <w:link w:val="a6"/>
    <w:uiPriority w:val="99"/>
    <w:semiHidden/>
    <w:unhideWhenUsed/>
    <w:rsid w:val="00B12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2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2013-12-03T10:30:00Z</dcterms:created>
  <dcterms:modified xsi:type="dcterms:W3CDTF">2017-06-06T10:45:00Z</dcterms:modified>
</cp:coreProperties>
</file>